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DA02" w14:textId="77777777" w:rsidR="00096C8B" w:rsidRPr="009C3344" w:rsidRDefault="00096C8B" w:rsidP="00096C8B">
      <w:pPr>
        <w:spacing w:line="240" w:lineRule="auto"/>
        <w:rPr>
          <w:sz w:val="2"/>
        </w:rPr>
        <w:sectPr w:rsidR="00096C8B" w:rsidRPr="009C3344" w:rsidSect="00585B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D10AA74" w14:textId="50D86726" w:rsidR="00A0788F" w:rsidRPr="009C3344" w:rsidRDefault="00A0788F" w:rsidP="00A0788F">
      <w:pPr>
        <w:framePr w:w="9792" w:h="432" w:hSpace="141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9C3344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8A83" wp14:editId="510E00B4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A4F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 w:rsidRPr="009C3344">
        <w:rPr>
          <w:spacing w:val="5"/>
          <w:w w:val="104"/>
          <w:sz w:val="17"/>
          <w:szCs w:val="20"/>
        </w:rPr>
        <w:tab/>
        <w:t>*</w:t>
      </w:r>
      <w:r w:rsidRPr="009C3344">
        <w:rPr>
          <w:spacing w:val="5"/>
          <w:w w:val="104"/>
          <w:sz w:val="17"/>
          <w:szCs w:val="20"/>
        </w:rPr>
        <w:tab/>
        <w:t>La présente circulaire restera en vigueur jusqu</w:t>
      </w:r>
      <w:r w:rsidR="006F26C5" w:rsidRPr="009C3344">
        <w:rPr>
          <w:spacing w:val="5"/>
          <w:w w:val="104"/>
          <w:sz w:val="17"/>
          <w:szCs w:val="20"/>
        </w:rPr>
        <w:t>’</w:t>
      </w:r>
      <w:r w:rsidRPr="009C3344">
        <w:rPr>
          <w:spacing w:val="5"/>
          <w:w w:val="104"/>
          <w:sz w:val="17"/>
          <w:szCs w:val="20"/>
        </w:rPr>
        <w:t>à nouvel ordre.</w:t>
      </w:r>
    </w:p>
    <w:p w14:paraId="01FABE27" w14:textId="79920BC1" w:rsidR="007B2EB2" w:rsidRPr="009C3344" w:rsidRDefault="007B2EB2" w:rsidP="007B2EB2">
      <w:pPr>
        <w:pStyle w:val="HCH"/>
        <w:ind w:left="1310"/>
      </w:pPr>
      <w:r w:rsidRPr="009C3344">
        <w:rPr>
          <w:bCs/>
        </w:rPr>
        <w:t>Circulaire</w:t>
      </w:r>
      <w:r w:rsidRPr="009C3344">
        <w:rPr>
          <w:b w:val="0"/>
          <w:bCs/>
          <w:sz w:val="20"/>
          <w:szCs w:val="20"/>
        </w:rPr>
        <w:t>*</w:t>
      </w:r>
    </w:p>
    <w:p w14:paraId="1CFFF745" w14:textId="77777777" w:rsidR="007B2EB2" w:rsidRPr="009C3344" w:rsidRDefault="007B2EB2" w:rsidP="007B2EB2">
      <w:pPr>
        <w:pStyle w:val="HCH"/>
        <w:ind w:left="1310"/>
      </w:pPr>
    </w:p>
    <w:p w14:paraId="6594D816" w14:textId="1F799C4D" w:rsidR="007B2EB2" w:rsidRPr="009C3344" w:rsidRDefault="007B2EB2" w:rsidP="007B2EB2">
      <w:pPr>
        <w:tabs>
          <w:tab w:val="right" w:pos="1166"/>
          <w:tab w:val="left" w:pos="1310"/>
        </w:tabs>
        <w:ind w:left="1310" w:hanging="1310"/>
      </w:pPr>
      <w:r w:rsidRPr="009C3344">
        <w:tab/>
      </w:r>
      <w:r w:rsidRPr="009C3344">
        <w:tab/>
        <w:t>Circulaire de la Sous-Secrétaire générale aux ressources humaines</w:t>
      </w:r>
    </w:p>
    <w:p w14:paraId="5E9531B5" w14:textId="1A32C223" w:rsidR="00585BD0" w:rsidRPr="009C3344" w:rsidRDefault="00585BD0" w:rsidP="007B2EB2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3DD24E0E" w14:textId="4A7A7277" w:rsidR="007B2EB2" w:rsidRPr="009C3344" w:rsidRDefault="007B2EB2" w:rsidP="007B2EB2">
      <w:pPr>
        <w:tabs>
          <w:tab w:val="right" w:pos="1166"/>
          <w:tab w:val="left" w:pos="1310"/>
        </w:tabs>
        <w:ind w:left="1310" w:hanging="1310"/>
      </w:pPr>
      <w:r w:rsidRPr="009C3344">
        <w:tab/>
        <w:t>Destinataires</w:t>
      </w:r>
      <w:r w:rsidR="006F26C5" w:rsidRPr="009C3344">
        <w:t> :</w:t>
      </w:r>
      <w:r w:rsidRPr="009C3344">
        <w:tab/>
        <w:t>Les fonctionnaires du Secrétariat</w:t>
      </w:r>
    </w:p>
    <w:p w14:paraId="281FB3AF" w14:textId="77777777" w:rsidR="007B2EB2" w:rsidRPr="009C3344" w:rsidRDefault="007B2EB2" w:rsidP="007B2EB2">
      <w:pPr>
        <w:tabs>
          <w:tab w:val="right" w:pos="1166"/>
          <w:tab w:val="left" w:pos="1310"/>
        </w:tabs>
        <w:ind w:left="1310" w:hanging="1310"/>
      </w:pPr>
    </w:p>
    <w:p w14:paraId="7D61D1F7" w14:textId="701B091E" w:rsidR="007B2EB2" w:rsidRPr="009C3344" w:rsidRDefault="007B2EB2" w:rsidP="007B2EB2">
      <w:pPr>
        <w:pStyle w:val="H1"/>
        <w:tabs>
          <w:tab w:val="right" w:pos="1166"/>
          <w:tab w:val="left" w:pos="1310"/>
        </w:tabs>
        <w:ind w:left="1310" w:right="1200" w:hanging="1310"/>
      </w:pPr>
      <w:r w:rsidRPr="009C3344">
        <w:rPr>
          <w:b w:val="0"/>
          <w:sz w:val="20"/>
        </w:rPr>
        <w:tab/>
        <w:t>Objet</w:t>
      </w:r>
      <w:r w:rsidR="006F26C5" w:rsidRPr="009C3344">
        <w:rPr>
          <w:b w:val="0"/>
          <w:sz w:val="20"/>
        </w:rPr>
        <w:t> :</w:t>
      </w:r>
      <w:r w:rsidRPr="009C3344">
        <w:rPr>
          <w:b w:val="0"/>
          <w:sz w:val="20"/>
        </w:rPr>
        <w:tab/>
      </w:r>
      <w:r w:rsidRPr="009C3344">
        <w:rPr>
          <w:bCs/>
        </w:rPr>
        <w:t>Composition du Conseil central de contrôle, du Comité central de contrôle et de la Commission centrale de contrôle, du Siège</w:t>
      </w:r>
    </w:p>
    <w:p w14:paraId="284E775B" w14:textId="007F5735" w:rsidR="007B2EB2" w:rsidRPr="009C3344" w:rsidRDefault="007B2EB2" w:rsidP="007B2EB2">
      <w:pPr>
        <w:spacing w:line="120" w:lineRule="exact"/>
        <w:rPr>
          <w:sz w:val="10"/>
        </w:rPr>
      </w:pPr>
    </w:p>
    <w:p w14:paraId="30413850" w14:textId="511A2769" w:rsidR="007B2EB2" w:rsidRPr="009C3344" w:rsidRDefault="007B2EB2" w:rsidP="007B2EB2">
      <w:pPr>
        <w:spacing w:line="120" w:lineRule="exact"/>
        <w:rPr>
          <w:sz w:val="10"/>
        </w:rPr>
      </w:pPr>
    </w:p>
    <w:p w14:paraId="3221581E" w14:textId="3DF8321E" w:rsidR="007B2EB2" w:rsidRPr="009C3344" w:rsidRDefault="007B2EB2" w:rsidP="00A0788F">
      <w:pPr>
        <w:pStyle w:val="SingleTxt"/>
        <w:numPr>
          <w:ilvl w:val="0"/>
          <w:numId w:val="29"/>
        </w:numPr>
      </w:pPr>
      <w:r w:rsidRPr="009C3344">
        <w:t>La présente circulaire a pour objet d</w:t>
      </w:r>
      <w:r w:rsidR="006F26C5" w:rsidRPr="009C3344">
        <w:t>’</w:t>
      </w:r>
      <w:r w:rsidRPr="009C3344">
        <w:t>informer les fonctionnaires de la composition des organes centraux de contrôle du Siège, dont le mandat de deux ans commence le 1</w:t>
      </w:r>
      <w:r w:rsidRPr="009C3344">
        <w:rPr>
          <w:vertAlign w:val="superscript"/>
        </w:rPr>
        <w:t>er</w:t>
      </w:r>
      <w:r w:rsidRPr="009C3344">
        <w:t xml:space="preserve"> janvier 2019 et s</w:t>
      </w:r>
      <w:r w:rsidR="006F26C5" w:rsidRPr="009C3344">
        <w:t>’</w:t>
      </w:r>
      <w:r w:rsidRPr="009C3344">
        <w:t>achève le 31 décembre 2020.</w:t>
      </w:r>
    </w:p>
    <w:p w14:paraId="443E4B91" w14:textId="333BC1C5" w:rsidR="007B2EB2" w:rsidRPr="009C3344" w:rsidRDefault="007B2EB2" w:rsidP="00A0788F">
      <w:pPr>
        <w:pStyle w:val="SingleTxt"/>
        <w:numPr>
          <w:ilvl w:val="0"/>
          <w:numId w:val="29"/>
        </w:numPr>
      </w:pPr>
      <w:r w:rsidRPr="009C3344">
        <w:t>La composition actuelle a été établie sur la base des appels à candidature lancés aux départements et bureaux et à l</w:t>
      </w:r>
      <w:r w:rsidR="006F26C5" w:rsidRPr="009C3344">
        <w:t>’</w:t>
      </w:r>
      <w:r w:rsidRPr="009C3344">
        <w:t>organe représentatif du personnel au Siège.</w:t>
      </w:r>
    </w:p>
    <w:p w14:paraId="24E5DD42" w14:textId="16AF99BD" w:rsidR="007B2EB2" w:rsidRPr="009C3344" w:rsidRDefault="007B2EB2" w:rsidP="00A0788F">
      <w:pPr>
        <w:pStyle w:val="SingleTxt"/>
        <w:numPr>
          <w:ilvl w:val="0"/>
          <w:numId w:val="29"/>
        </w:numPr>
      </w:pPr>
      <w:r w:rsidRPr="009C3344">
        <w:t>En conséquence, les organes centraux de contrôle du Siège constitués pour la période 2019-2020 comprennent des membres désignés par le Secrétaire général sur la base des candidatures proposées par les départements et bureaux et par l</w:t>
      </w:r>
      <w:r w:rsidR="006F26C5" w:rsidRPr="009C3344">
        <w:t>’</w:t>
      </w:r>
      <w:r w:rsidRPr="009C3344">
        <w:t>organe représentatif du personnel.</w:t>
      </w:r>
    </w:p>
    <w:p w14:paraId="4E76378A" w14:textId="7EBA6399" w:rsidR="007B2EB2" w:rsidRPr="009C3344" w:rsidRDefault="007B2EB2" w:rsidP="00A0788F">
      <w:pPr>
        <w:pStyle w:val="SingleTxt"/>
        <w:spacing w:after="0" w:line="120" w:lineRule="exact"/>
        <w:rPr>
          <w:sz w:val="10"/>
        </w:rPr>
      </w:pPr>
    </w:p>
    <w:p w14:paraId="4F8BF365" w14:textId="47054B9F" w:rsidR="00A0788F" w:rsidRPr="009C3344" w:rsidRDefault="00A0788F" w:rsidP="00A0788F">
      <w:pPr>
        <w:pStyle w:val="SingleTxt"/>
        <w:spacing w:after="0" w:line="120" w:lineRule="exact"/>
        <w:rPr>
          <w:sz w:val="10"/>
        </w:rPr>
      </w:pPr>
    </w:p>
    <w:p w14:paraId="283D776F" w14:textId="4353A328" w:rsidR="007B2EB2" w:rsidRPr="009C3344" w:rsidRDefault="00A0788F" w:rsidP="006F26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="007B2EB2" w:rsidRPr="009C3344">
        <w:t>I.</w:t>
      </w:r>
      <w:r w:rsidR="007B2EB2" w:rsidRPr="009C3344">
        <w:tab/>
        <w:t>Conseil central de contrôle</w:t>
      </w:r>
    </w:p>
    <w:p w14:paraId="368D402A" w14:textId="77777777" w:rsidR="006F26C5" w:rsidRPr="009C3344" w:rsidRDefault="006F26C5" w:rsidP="006F26C5">
      <w:pPr>
        <w:pStyle w:val="SingleTxt"/>
        <w:spacing w:after="0" w:line="120" w:lineRule="exact"/>
        <w:rPr>
          <w:b/>
          <w:sz w:val="10"/>
        </w:rPr>
      </w:pPr>
    </w:p>
    <w:p w14:paraId="219110F6" w14:textId="77777777" w:rsidR="006F26C5" w:rsidRPr="009C3344" w:rsidRDefault="006F26C5" w:rsidP="006F26C5">
      <w:pPr>
        <w:pStyle w:val="SingleTxt"/>
        <w:spacing w:after="0" w:line="120" w:lineRule="exact"/>
        <w:rPr>
          <w:b/>
          <w:sz w:val="10"/>
        </w:rPr>
      </w:pPr>
    </w:p>
    <w:p w14:paraId="5106133D" w14:textId="63E349BF" w:rsidR="007B2EB2" w:rsidRPr="009C3344" w:rsidRDefault="007B2EB2" w:rsidP="006F26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Pr="009C3344">
        <w:tab/>
        <w:t>Membres</w:t>
      </w:r>
    </w:p>
    <w:p w14:paraId="5F45C302" w14:textId="67B66F57" w:rsidR="00585BD0" w:rsidRDefault="00585BD0" w:rsidP="006F26C5">
      <w:pPr>
        <w:pStyle w:val="SingleTxt"/>
        <w:spacing w:after="0" w:line="120" w:lineRule="exact"/>
        <w:rPr>
          <w:sz w:val="10"/>
        </w:rPr>
      </w:pPr>
    </w:p>
    <w:p w14:paraId="5CDA4A60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4008"/>
      </w:tblGrid>
      <w:tr w:rsidR="00A0788F" w:rsidRPr="009C3344" w14:paraId="432EDF6E" w14:textId="77777777" w:rsidTr="00580280">
        <w:tc>
          <w:tcPr>
            <w:tcW w:w="3312" w:type="dxa"/>
          </w:tcPr>
          <w:p w14:paraId="1028BA12" w14:textId="4DD65E50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Sofia Diarra</w:t>
            </w:r>
          </w:p>
        </w:tc>
        <w:tc>
          <w:tcPr>
            <w:tcW w:w="4008" w:type="dxa"/>
          </w:tcPr>
          <w:p w14:paraId="05770CB3" w14:textId="03FF887A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3" w:tgtFrame="_blank" w:history="1">
              <w:r w:rsidR="00A0788F" w:rsidRPr="009C3344">
                <w:t xml:space="preserve">Département de la communication globale </w:t>
              </w:r>
            </w:hyperlink>
          </w:p>
        </w:tc>
      </w:tr>
      <w:tr w:rsidR="00A0788F" w:rsidRPr="009C3344" w14:paraId="7C2697CE" w14:textId="77777777" w:rsidTr="00580280">
        <w:tc>
          <w:tcPr>
            <w:tcW w:w="3312" w:type="dxa"/>
          </w:tcPr>
          <w:p w14:paraId="783E65D6" w14:textId="239293E8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Maha el-</w:t>
            </w:r>
            <w:proofErr w:type="spellStart"/>
            <w:r w:rsidRPr="009C3344">
              <w:t>Bahrawi</w:t>
            </w:r>
            <w:proofErr w:type="spellEnd"/>
          </w:p>
        </w:tc>
        <w:tc>
          <w:tcPr>
            <w:tcW w:w="4008" w:type="dxa"/>
          </w:tcPr>
          <w:p w14:paraId="0CD5ABA5" w14:textId="7D235A6D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4" w:tgtFrame="_blank" w:history="1">
              <w:r w:rsidR="00A0788F" w:rsidRPr="009C3344">
                <w:t xml:space="preserve">Département de la communication globale </w:t>
              </w:r>
            </w:hyperlink>
          </w:p>
        </w:tc>
      </w:tr>
      <w:tr w:rsidR="00A0788F" w:rsidRPr="009C3344" w14:paraId="1627F054" w14:textId="77777777" w:rsidTr="00580280">
        <w:tc>
          <w:tcPr>
            <w:tcW w:w="3312" w:type="dxa"/>
          </w:tcPr>
          <w:p w14:paraId="6F9AA2E2" w14:textId="59BCBDFE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Sonia Elliott</w:t>
            </w:r>
          </w:p>
        </w:tc>
        <w:tc>
          <w:tcPr>
            <w:tcW w:w="4008" w:type="dxa"/>
          </w:tcPr>
          <w:p w14:paraId="1A67AB6B" w14:textId="50510AF2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5" w:tgtFrame="_blank" w:history="1">
              <w:r w:rsidR="00A0788F" w:rsidRPr="009C3344">
                <w:t>Département de l</w:t>
              </w:r>
              <w:r w:rsidR="006F26C5" w:rsidRPr="009C3344">
                <w:t>’</w:t>
              </w:r>
              <w:r w:rsidR="00A0788F" w:rsidRPr="009C3344">
                <w:t>Assemblée générale et de la gestion des conférences</w:t>
              </w:r>
            </w:hyperlink>
          </w:p>
        </w:tc>
      </w:tr>
      <w:tr w:rsidR="00A0788F" w:rsidRPr="009C3344" w14:paraId="7A24C51C" w14:textId="77777777" w:rsidTr="00580280">
        <w:tc>
          <w:tcPr>
            <w:tcW w:w="3312" w:type="dxa"/>
          </w:tcPr>
          <w:p w14:paraId="153B92CC" w14:textId="5A649873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François Grignon</w:t>
            </w:r>
          </w:p>
        </w:tc>
        <w:tc>
          <w:tcPr>
            <w:tcW w:w="4008" w:type="dxa"/>
          </w:tcPr>
          <w:p w14:paraId="297B4C24" w14:textId="501DCFC9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6" w:tgtFrame="_blank" w:history="1">
              <w:r w:rsidR="00A0788F" w:rsidRPr="009C3344">
                <w:t>Département des opérations de paix</w:t>
              </w:r>
            </w:hyperlink>
          </w:p>
        </w:tc>
      </w:tr>
      <w:tr w:rsidR="00A0788F" w:rsidRPr="009C3344" w14:paraId="37E1CF22" w14:textId="77777777" w:rsidTr="00580280">
        <w:tc>
          <w:tcPr>
            <w:tcW w:w="3312" w:type="dxa"/>
          </w:tcPr>
          <w:p w14:paraId="6FAAC0AD" w14:textId="116937D1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Joachim Harris</w:t>
            </w:r>
          </w:p>
        </w:tc>
        <w:tc>
          <w:tcPr>
            <w:tcW w:w="4008" w:type="dxa"/>
          </w:tcPr>
          <w:p w14:paraId="04AE9048" w14:textId="22B9451D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7" w:tgtFrame="_blank" w:history="1">
              <w:r w:rsidR="00A0788F" w:rsidRPr="009C3344">
                <w:t>Département de la communication globale</w:t>
              </w:r>
            </w:hyperlink>
          </w:p>
        </w:tc>
      </w:tr>
      <w:tr w:rsidR="00A0788F" w:rsidRPr="009C3344" w14:paraId="2CB913E5" w14:textId="77777777" w:rsidTr="00580280">
        <w:tc>
          <w:tcPr>
            <w:tcW w:w="3312" w:type="dxa"/>
            <w:shd w:val="clear" w:color="auto" w:fill="auto"/>
          </w:tcPr>
          <w:p w14:paraId="6CD40EEF" w14:textId="58948AC9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Emer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Herity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1E4DE0E3" w14:textId="389D1D03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8" w:tgtFrame="_blank" w:history="1">
              <w:r w:rsidR="00A0788F" w:rsidRPr="009C3344">
                <w:t>Département de l</w:t>
              </w:r>
              <w:r w:rsidR="006F26C5" w:rsidRPr="009C3344">
                <w:t>’</w:t>
              </w:r>
              <w:r w:rsidR="00A0788F" w:rsidRPr="009C3344">
                <w:t>Assemblée générale et de la gestion des conférences</w:t>
              </w:r>
            </w:hyperlink>
          </w:p>
        </w:tc>
      </w:tr>
      <w:tr w:rsidR="00A0788F" w:rsidRPr="009C3344" w14:paraId="2609105C" w14:textId="77777777" w:rsidTr="00580280">
        <w:tc>
          <w:tcPr>
            <w:tcW w:w="3312" w:type="dxa"/>
            <w:shd w:val="clear" w:color="auto" w:fill="auto"/>
          </w:tcPr>
          <w:p w14:paraId="533D1135" w14:textId="09750091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Madhumita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Hosali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68C9F000" w14:textId="68A382C1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 la c</w:t>
            </w:r>
            <w:bookmarkStart w:id="1" w:name="TmpSave"/>
            <w:bookmarkEnd w:id="1"/>
            <w:r w:rsidRPr="009C3344">
              <w:t>ommunication globale</w:t>
            </w:r>
          </w:p>
        </w:tc>
      </w:tr>
      <w:tr w:rsidR="00A0788F" w:rsidRPr="009C3344" w14:paraId="732EA670" w14:textId="77777777" w:rsidTr="00580280">
        <w:tc>
          <w:tcPr>
            <w:tcW w:w="3312" w:type="dxa"/>
            <w:shd w:val="clear" w:color="auto" w:fill="auto"/>
          </w:tcPr>
          <w:p w14:paraId="44C56387" w14:textId="63DC1C46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lastRenderedPageBreak/>
              <w:t xml:space="preserve">M. Vito </w:t>
            </w:r>
            <w:proofErr w:type="spellStart"/>
            <w:r w:rsidRPr="009C3344">
              <w:t>Intini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6387FE2B" w14:textId="7E6ECDC2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19" w:tgtFrame="_blank" w:history="1">
              <w:r w:rsidR="00A0788F" w:rsidRPr="009C3344">
                <w:t>Département des affaires économiques et sociales</w:t>
              </w:r>
            </w:hyperlink>
          </w:p>
        </w:tc>
      </w:tr>
      <w:tr w:rsidR="00A0788F" w:rsidRPr="009C3344" w14:paraId="7F79BB6B" w14:textId="77777777" w:rsidTr="00580280">
        <w:tc>
          <w:tcPr>
            <w:tcW w:w="3312" w:type="dxa"/>
            <w:shd w:val="clear" w:color="auto" w:fill="auto"/>
          </w:tcPr>
          <w:p w14:paraId="5FB40954" w14:textId="388C0220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Iman Kamal</w:t>
            </w:r>
          </w:p>
        </w:tc>
        <w:tc>
          <w:tcPr>
            <w:tcW w:w="4008" w:type="dxa"/>
            <w:shd w:val="clear" w:color="auto" w:fill="auto"/>
          </w:tcPr>
          <w:p w14:paraId="18D6B20F" w14:textId="7BD88B3A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0" w:tgtFrame="_blank" w:history="1">
              <w:r w:rsidR="00A0788F" w:rsidRPr="009C3344">
                <w:t>Département de l</w:t>
              </w:r>
              <w:r w:rsidR="006F26C5" w:rsidRPr="009C3344">
                <w:t>’</w:t>
              </w:r>
              <w:r w:rsidR="00A0788F" w:rsidRPr="009C3344">
                <w:t>Assemblée générale et de la gestion des conférences</w:t>
              </w:r>
            </w:hyperlink>
          </w:p>
        </w:tc>
      </w:tr>
      <w:tr w:rsidR="00A0788F" w:rsidRPr="009C3344" w14:paraId="07D3D6B4" w14:textId="77777777" w:rsidTr="00580280">
        <w:tc>
          <w:tcPr>
            <w:tcW w:w="3312" w:type="dxa"/>
            <w:shd w:val="clear" w:color="auto" w:fill="auto"/>
          </w:tcPr>
          <w:p w14:paraId="7C17ED21" w14:textId="4CE97261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Kenza </w:t>
            </w:r>
            <w:proofErr w:type="spellStart"/>
            <w:r w:rsidRPr="009C3344">
              <w:t>Kaouakib</w:t>
            </w:r>
            <w:proofErr w:type="spellEnd"/>
            <w:r w:rsidRPr="009C3344">
              <w:t>-Robinson</w:t>
            </w:r>
          </w:p>
        </w:tc>
        <w:tc>
          <w:tcPr>
            <w:tcW w:w="4008" w:type="dxa"/>
            <w:shd w:val="clear" w:color="auto" w:fill="auto"/>
          </w:tcPr>
          <w:p w14:paraId="3CF11588" w14:textId="3D6224BC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1" w:tgtFrame="_blank" w:history="1">
              <w:r w:rsidR="00A0788F" w:rsidRPr="009C3344">
                <w:t>Département des affaires économiques et sociales</w:t>
              </w:r>
            </w:hyperlink>
          </w:p>
        </w:tc>
      </w:tr>
      <w:tr w:rsidR="00A0788F" w:rsidRPr="009C3344" w14:paraId="093F91D4" w14:textId="77777777" w:rsidTr="00580280">
        <w:tc>
          <w:tcPr>
            <w:tcW w:w="3312" w:type="dxa"/>
            <w:shd w:val="clear" w:color="auto" w:fill="auto"/>
          </w:tcPr>
          <w:p w14:paraId="64E07820" w14:textId="52AFE154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Samia </w:t>
            </w:r>
            <w:proofErr w:type="spellStart"/>
            <w:r w:rsidRPr="009C3344">
              <w:t>Ladgham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126D616F" w14:textId="4064373F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Direction exécutive du Comité contre le terrorisme</w:t>
            </w:r>
          </w:p>
        </w:tc>
      </w:tr>
      <w:tr w:rsidR="00A0788F" w:rsidRPr="009C3344" w14:paraId="1F322EF8" w14:textId="77777777" w:rsidTr="00580280">
        <w:tc>
          <w:tcPr>
            <w:tcW w:w="3312" w:type="dxa"/>
            <w:shd w:val="clear" w:color="auto" w:fill="auto"/>
          </w:tcPr>
          <w:p w14:paraId="66CA35D3" w14:textId="5FA83CA8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Olajobi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Makinwa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767FC840" w14:textId="35C3D0A1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 l</w:t>
            </w:r>
            <w:r w:rsidR="006F26C5" w:rsidRPr="009C3344">
              <w:t>’</w:t>
            </w:r>
            <w:r w:rsidRPr="009C3344">
              <w:t>appui opérationnel</w:t>
            </w:r>
          </w:p>
        </w:tc>
      </w:tr>
      <w:tr w:rsidR="00A0788F" w:rsidRPr="009C3344" w14:paraId="09089627" w14:textId="77777777" w:rsidTr="00580280">
        <w:tc>
          <w:tcPr>
            <w:tcW w:w="3312" w:type="dxa"/>
            <w:shd w:val="clear" w:color="auto" w:fill="auto"/>
          </w:tcPr>
          <w:p w14:paraId="6340B356" w14:textId="34EB9125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Glenn Mallette</w:t>
            </w:r>
          </w:p>
        </w:tc>
        <w:tc>
          <w:tcPr>
            <w:tcW w:w="4008" w:type="dxa"/>
            <w:shd w:val="clear" w:color="auto" w:fill="auto"/>
          </w:tcPr>
          <w:p w14:paraId="442CE2E0" w14:textId="79281317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2" w:tgtFrame="_blank" w:history="1">
              <w:r w:rsidR="00A0788F" w:rsidRPr="009C3344">
                <w:t>Caisse commune des pensions du personnel des Nations Unies</w:t>
              </w:r>
            </w:hyperlink>
          </w:p>
        </w:tc>
      </w:tr>
      <w:tr w:rsidR="00A0788F" w:rsidRPr="009C3344" w14:paraId="751E9B7F" w14:textId="77777777" w:rsidTr="00580280">
        <w:tc>
          <w:tcPr>
            <w:tcW w:w="3312" w:type="dxa"/>
            <w:shd w:val="clear" w:color="auto" w:fill="auto"/>
          </w:tcPr>
          <w:p w14:paraId="2975036D" w14:textId="4EFD45E6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Ben </w:t>
            </w:r>
            <w:proofErr w:type="spellStart"/>
            <w:r w:rsidRPr="009C3344">
              <w:t>Malor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09113B5A" w14:textId="11714E8C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3" w:tgtFrame="_blank" w:history="1">
              <w:r w:rsidR="00A0788F" w:rsidRPr="009C3344">
                <w:t>Département de la communication globale</w:t>
              </w:r>
            </w:hyperlink>
          </w:p>
        </w:tc>
      </w:tr>
      <w:tr w:rsidR="00A0788F" w:rsidRPr="009C3344" w14:paraId="2BCC3D65" w14:textId="77777777" w:rsidTr="00580280">
        <w:tc>
          <w:tcPr>
            <w:tcW w:w="3312" w:type="dxa"/>
            <w:shd w:val="clear" w:color="auto" w:fill="auto"/>
          </w:tcPr>
          <w:p w14:paraId="324052FF" w14:textId="00BC24B9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Yongyi</w:t>
            </w:r>
            <w:proofErr w:type="spellEnd"/>
            <w:r w:rsidRPr="009C3344">
              <w:t xml:space="preserve"> Min</w:t>
            </w:r>
          </w:p>
        </w:tc>
        <w:tc>
          <w:tcPr>
            <w:tcW w:w="4008" w:type="dxa"/>
            <w:shd w:val="clear" w:color="auto" w:fill="auto"/>
          </w:tcPr>
          <w:p w14:paraId="68BCBDDA" w14:textId="42DF07A2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4" w:tgtFrame="_blank" w:history="1">
              <w:r w:rsidR="00A0788F" w:rsidRPr="009C3344">
                <w:t>Département des affaires économiques et sociales</w:t>
              </w:r>
            </w:hyperlink>
          </w:p>
        </w:tc>
      </w:tr>
      <w:tr w:rsidR="00A0788F" w:rsidRPr="009C3344" w14:paraId="36A86358" w14:textId="77777777" w:rsidTr="00580280">
        <w:tc>
          <w:tcPr>
            <w:tcW w:w="3312" w:type="dxa"/>
            <w:shd w:val="clear" w:color="auto" w:fill="auto"/>
          </w:tcPr>
          <w:p w14:paraId="555C266E" w14:textId="5174F0DD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Kenji Nakano</w:t>
            </w:r>
          </w:p>
        </w:tc>
        <w:tc>
          <w:tcPr>
            <w:tcW w:w="4008" w:type="dxa"/>
            <w:shd w:val="clear" w:color="auto" w:fill="auto"/>
          </w:tcPr>
          <w:p w14:paraId="4B3B2287" w14:textId="0134A33A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5" w:tgtFrame="_blank" w:history="1">
              <w:r w:rsidR="00A0788F" w:rsidRPr="009C3344">
                <w:t>Département de l</w:t>
              </w:r>
              <w:r w:rsidR="006F26C5" w:rsidRPr="009C3344">
                <w:t>’</w:t>
              </w:r>
              <w:r w:rsidR="00A0788F" w:rsidRPr="009C3344">
                <w:t>Assemblée générale et de la gestion des conférences</w:t>
              </w:r>
            </w:hyperlink>
          </w:p>
        </w:tc>
      </w:tr>
      <w:tr w:rsidR="00A0788F" w:rsidRPr="009C3344" w14:paraId="7E75B6DC" w14:textId="77777777" w:rsidTr="00580280">
        <w:tc>
          <w:tcPr>
            <w:tcW w:w="3312" w:type="dxa"/>
            <w:shd w:val="clear" w:color="auto" w:fill="auto"/>
          </w:tcPr>
          <w:p w14:paraId="74F7F9B0" w14:textId="29BA2C99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Beatrice </w:t>
            </w:r>
            <w:proofErr w:type="spellStart"/>
            <w:r w:rsidRPr="009C3344">
              <w:t>Pacunega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Manano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6832C328" w14:textId="5B66A596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6" w:tgtFrame="_blank" w:history="1">
              <w:r w:rsidR="00A0788F" w:rsidRPr="009C3344">
                <w:t>Bureau de la Conseillère spéciale pour l</w:t>
              </w:r>
              <w:r w:rsidR="006F26C5" w:rsidRPr="009C3344">
                <w:t>’</w:t>
              </w:r>
              <w:r w:rsidR="00A0788F" w:rsidRPr="009C3344">
                <w:t>Afrique</w:t>
              </w:r>
            </w:hyperlink>
          </w:p>
        </w:tc>
      </w:tr>
      <w:tr w:rsidR="00A0788F" w:rsidRPr="009C3344" w14:paraId="089DF47A" w14:textId="77777777" w:rsidTr="00580280">
        <w:tc>
          <w:tcPr>
            <w:tcW w:w="3312" w:type="dxa"/>
            <w:shd w:val="clear" w:color="auto" w:fill="auto"/>
          </w:tcPr>
          <w:p w14:paraId="04F51441" w14:textId="4D43DAF4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Jacqueline Seck</w:t>
            </w:r>
          </w:p>
        </w:tc>
        <w:tc>
          <w:tcPr>
            <w:tcW w:w="4008" w:type="dxa"/>
            <w:shd w:val="clear" w:color="auto" w:fill="auto"/>
          </w:tcPr>
          <w:p w14:paraId="4916BEAE" w14:textId="0BEB4A35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7" w:tgtFrame="_blank" w:history="1">
              <w:r w:rsidR="00A0788F" w:rsidRPr="009C3344">
                <w:t>Département des affaires politiques et de la consolidation de la paix</w:t>
              </w:r>
            </w:hyperlink>
          </w:p>
        </w:tc>
      </w:tr>
      <w:tr w:rsidR="00A0788F" w:rsidRPr="009C3344" w14:paraId="158616B6" w14:textId="77777777" w:rsidTr="00580280">
        <w:tc>
          <w:tcPr>
            <w:tcW w:w="3312" w:type="dxa"/>
            <w:shd w:val="clear" w:color="auto" w:fill="auto"/>
          </w:tcPr>
          <w:p w14:paraId="2EB8A8F0" w14:textId="3A9985C3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Amson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Sibanda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7D35D700" w14:textId="5C8A829B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8" w:tgtFrame="_blank" w:history="1">
              <w:r w:rsidR="00A0788F" w:rsidRPr="009C3344">
                <w:t>Département des affaires économiques et sociales</w:t>
              </w:r>
            </w:hyperlink>
          </w:p>
        </w:tc>
      </w:tr>
      <w:tr w:rsidR="00A0788F" w:rsidRPr="009C3344" w14:paraId="0B4C0158" w14:textId="77777777" w:rsidTr="00580280">
        <w:tc>
          <w:tcPr>
            <w:tcW w:w="3312" w:type="dxa"/>
            <w:shd w:val="clear" w:color="auto" w:fill="auto"/>
          </w:tcPr>
          <w:p w14:paraId="5421F365" w14:textId="4A045C58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Steven </w:t>
            </w:r>
            <w:proofErr w:type="spellStart"/>
            <w:r w:rsidRPr="009C3344">
              <w:t>Siqueira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35835B22" w14:textId="48C16CB8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29" w:tgtFrame="_blank" w:history="1">
              <w:r w:rsidR="00A0788F" w:rsidRPr="009C3344">
                <w:t>Bureau de lutte contre le terrorisme</w:t>
              </w:r>
            </w:hyperlink>
          </w:p>
        </w:tc>
      </w:tr>
      <w:tr w:rsidR="00A0788F" w:rsidRPr="009C3344" w14:paraId="3D932A0A" w14:textId="77777777" w:rsidTr="00580280">
        <w:tc>
          <w:tcPr>
            <w:tcW w:w="3312" w:type="dxa"/>
            <w:shd w:val="clear" w:color="auto" w:fill="auto"/>
          </w:tcPr>
          <w:p w14:paraId="7DDC4636" w14:textId="4A077B1B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Gurpreet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Sodhi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067E7D22" w14:textId="1C0A8823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des stratégies et politiques de gestion et de la conformité</w:t>
            </w:r>
          </w:p>
        </w:tc>
      </w:tr>
      <w:tr w:rsidR="00A0788F" w:rsidRPr="009C3344" w14:paraId="2B21C68B" w14:textId="77777777" w:rsidTr="00580280">
        <w:tc>
          <w:tcPr>
            <w:tcW w:w="3312" w:type="dxa"/>
            <w:shd w:val="clear" w:color="auto" w:fill="auto"/>
          </w:tcPr>
          <w:p w14:paraId="51C08D4F" w14:textId="5B156B93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Joseph </w:t>
            </w:r>
            <w:proofErr w:type="spellStart"/>
            <w:r w:rsidRPr="009C3344">
              <w:t>Twine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62F9FB12" w14:textId="3F74A4B6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0" w:tgtFrame="_blank" w:history="1">
              <w:r w:rsidR="00A0788F" w:rsidRPr="009C3344">
                <w:t>Département des stratégies et politiques de gestion et de la conformité</w:t>
              </w:r>
            </w:hyperlink>
          </w:p>
        </w:tc>
      </w:tr>
      <w:tr w:rsidR="00A0788F" w:rsidRPr="009C3344" w14:paraId="70975AB4" w14:textId="77777777" w:rsidTr="00580280">
        <w:tc>
          <w:tcPr>
            <w:tcW w:w="3312" w:type="dxa"/>
            <w:shd w:val="clear" w:color="auto" w:fill="auto"/>
          </w:tcPr>
          <w:p w14:paraId="49CA96A4" w14:textId="4C8D80FB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Haseena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Yasin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7C01EABD" w14:textId="78DFBA19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1" w:tgtFrame="_blank" w:history="1">
              <w:r w:rsidR="00A0788F" w:rsidRPr="009C3344">
                <w:t>Département de l</w:t>
              </w:r>
              <w:r w:rsidR="006F26C5" w:rsidRPr="009C3344">
                <w:t>’</w:t>
              </w:r>
              <w:r w:rsidR="00A0788F" w:rsidRPr="009C3344">
                <w:t>appui opérationnel</w:t>
              </w:r>
            </w:hyperlink>
          </w:p>
        </w:tc>
      </w:tr>
      <w:tr w:rsidR="00A0788F" w:rsidRPr="009C3344" w14:paraId="011F4593" w14:textId="77777777" w:rsidTr="00580280">
        <w:tc>
          <w:tcPr>
            <w:tcW w:w="3312" w:type="dxa"/>
            <w:shd w:val="clear" w:color="auto" w:fill="auto"/>
          </w:tcPr>
          <w:p w14:paraId="797FA9F1" w14:textId="0C6FD550" w:rsidR="00A0788F" w:rsidRPr="009C3344" w:rsidRDefault="00A0788F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Irena </w:t>
            </w:r>
            <w:proofErr w:type="spellStart"/>
            <w:r w:rsidRPr="009C3344">
              <w:t>Zubcevic</w:t>
            </w:r>
            <w:proofErr w:type="spellEnd"/>
          </w:p>
        </w:tc>
        <w:tc>
          <w:tcPr>
            <w:tcW w:w="4008" w:type="dxa"/>
            <w:shd w:val="clear" w:color="auto" w:fill="auto"/>
          </w:tcPr>
          <w:p w14:paraId="31A77AD0" w14:textId="39F34512" w:rsidR="00A0788F" w:rsidRPr="009C3344" w:rsidRDefault="00F109B2" w:rsidP="00A078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2" w:tgtFrame="_blank" w:history="1">
              <w:r w:rsidR="00A0788F" w:rsidRPr="009C3344">
                <w:t>Département des affaires économiques et sociales</w:t>
              </w:r>
            </w:hyperlink>
          </w:p>
        </w:tc>
      </w:tr>
    </w:tbl>
    <w:p w14:paraId="5C76AABC" w14:textId="7202E8BA" w:rsidR="00A0788F" w:rsidRPr="009C3344" w:rsidRDefault="00A0788F" w:rsidP="006F26C5">
      <w:pPr>
        <w:pStyle w:val="SingleTxt"/>
        <w:spacing w:after="0" w:line="120" w:lineRule="exact"/>
        <w:rPr>
          <w:sz w:val="10"/>
        </w:rPr>
      </w:pPr>
    </w:p>
    <w:p w14:paraId="74A71902" w14:textId="3D6422B0" w:rsidR="006F26C5" w:rsidRDefault="006F26C5" w:rsidP="006F26C5">
      <w:pPr>
        <w:pStyle w:val="SingleTxt"/>
        <w:spacing w:after="0" w:line="120" w:lineRule="exact"/>
        <w:rPr>
          <w:sz w:val="10"/>
        </w:rPr>
      </w:pPr>
    </w:p>
    <w:p w14:paraId="45937D4C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p w14:paraId="6146E07F" w14:textId="64A5BFF3" w:rsidR="00A0788F" w:rsidRPr="009C3344" w:rsidRDefault="006F26C5" w:rsidP="006F26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="00A0788F" w:rsidRPr="009C3344">
        <w:t>II.</w:t>
      </w:r>
      <w:r w:rsidR="00A0788F" w:rsidRPr="009C3344">
        <w:tab/>
        <w:t>Comité central de contrôle</w:t>
      </w:r>
    </w:p>
    <w:p w14:paraId="771F4100" w14:textId="45C1B1AE" w:rsidR="00A0788F" w:rsidRPr="009C3344" w:rsidRDefault="00A0788F" w:rsidP="006F26C5">
      <w:pPr>
        <w:pStyle w:val="SingleTxt"/>
        <w:spacing w:after="0" w:line="120" w:lineRule="exact"/>
        <w:rPr>
          <w:sz w:val="10"/>
        </w:rPr>
      </w:pPr>
    </w:p>
    <w:p w14:paraId="32CA4956" w14:textId="156C3C04" w:rsidR="006F26C5" w:rsidRPr="009C3344" w:rsidRDefault="006F26C5" w:rsidP="006F26C5">
      <w:pPr>
        <w:pStyle w:val="SingleTxt"/>
        <w:spacing w:after="0" w:line="120" w:lineRule="exact"/>
        <w:rPr>
          <w:sz w:val="10"/>
        </w:rPr>
      </w:pPr>
    </w:p>
    <w:p w14:paraId="73078BA8" w14:textId="77777777" w:rsidR="00A0788F" w:rsidRPr="009C3344" w:rsidRDefault="00A0788F" w:rsidP="006F26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Pr="009C3344">
        <w:tab/>
        <w:t>Membres</w:t>
      </w:r>
    </w:p>
    <w:p w14:paraId="0385A2B9" w14:textId="463AB1C3" w:rsidR="00A0788F" w:rsidRDefault="00A0788F" w:rsidP="006F26C5">
      <w:pPr>
        <w:pStyle w:val="SingleTxt"/>
        <w:spacing w:after="0" w:line="120" w:lineRule="exact"/>
        <w:rPr>
          <w:sz w:val="10"/>
        </w:rPr>
      </w:pPr>
    </w:p>
    <w:p w14:paraId="54C267EC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4017"/>
      </w:tblGrid>
      <w:tr w:rsidR="003F7CD3" w:rsidRPr="009C3344" w14:paraId="2504E3DB" w14:textId="77777777" w:rsidTr="00580280">
        <w:tc>
          <w:tcPr>
            <w:tcW w:w="3303" w:type="dxa"/>
            <w:shd w:val="clear" w:color="auto" w:fill="auto"/>
          </w:tcPr>
          <w:p w14:paraId="27BCBADF" w14:textId="4741D833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Abuobaida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Abubakr</w:t>
            </w:r>
            <w:proofErr w:type="spellEnd"/>
          </w:p>
        </w:tc>
        <w:tc>
          <w:tcPr>
            <w:tcW w:w="4017" w:type="dxa"/>
            <w:shd w:val="clear" w:color="auto" w:fill="auto"/>
            <w:vAlign w:val="bottom"/>
          </w:tcPr>
          <w:p w14:paraId="0E59C5C6" w14:textId="44ADA446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3" w:tgtFrame="_blank" w:history="1">
              <w:r w:rsidR="003F7CD3" w:rsidRPr="009C3344">
                <w:t>Bureau de l</w:t>
              </w:r>
              <w:r w:rsidR="006F26C5" w:rsidRPr="009C3344">
                <w:t>’</w:t>
              </w:r>
              <w:r w:rsidR="003F7CD3" w:rsidRPr="009C3344">
                <w:t>informatique et des communications</w:t>
              </w:r>
            </w:hyperlink>
          </w:p>
        </w:tc>
      </w:tr>
      <w:tr w:rsidR="003F7CD3" w:rsidRPr="009C3344" w14:paraId="0860B3A2" w14:textId="77777777" w:rsidTr="00580280">
        <w:tc>
          <w:tcPr>
            <w:tcW w:w="3303" w:type="dxa"/>
            <w:shd w:val="clear" w:color="auto" w:fill="auto"/>
          </w:tcPr>
          <w:p w14:paraId="47A61D1D" w14:textId="360EC76E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Rachel </w:t>
            </w:r>
            <w:proofErr w:type="spellStart"/>
            <w:r w:rsidRPr="009C3344">
              <w:t>Assogbavi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AB7CDD8" w14:textId="5483D803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4" w:tgtFrame="_blank" w:history="1">
              <w:r w:rsidR="003F7CD3" w:rsidRPr="009C3344">
                <w:t>Département des opérations de paix</w:t>
              </w:r>
            </w:hyperlink>
          </w:p>
        </w:tc>
      </w:tr>
      <w:tr w:rsidR="003F7CD3" w:rsidRPr="009C3344" w14:paraId="48F1206E" w14:textId="77777777" w:rsidTr="00580280">
        <w:tc>
          <w:tcPr>
            <w:tcW w:w="3303" w:type="dxa"/>
            <w:shd w:val="clear" w:color="auto" w:fill="auto"/>
          </w:tcPr>
          <w:p w14:paraId="00D8115E" w14:textId="217E1B17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Bryan Black</w:t>
            </w:r>
          </w:p>
        </w:tc>
        <w:tc>
          <w:tcPr>
            <w:tcW w:w="4017" w:type="dxa"/>
            <w:shd w:val="clear" w:color="auto" w:fill="auto"/>
          </w:tcPr>
          <w:p w14:paraId="7C1EE982" w14:textId="6102C8F9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5" w:tgtFrame="_blank" w:history="1">
              <w:r w:rsidR="003F7CD3" w:rsidRPr="009C3344">
                <w:t>Département de la sûreté et de la sécurité</w:t>
              </w:r>
            </w:hyperlink>
          </w:p>
        </w:tc>
      </w:tr>
      <w:tr w:rsidR="003F7CD3" w:rsidRPr="009C3344" w14:paraId="4B84EACD" w14:textId="77777777" w:rsidTr="00580280">
        <w:tc>
          <w:tcPr>
            <w:tcW w:w="3303" w:type="dxa"/>
            <w:shd w:val="clear" w:color="auto" w:fill="auto"/>
          </w:tcPr>
          <w:p w14:paraId="6575F93F" w14:textId="60D65CE9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Guozhong</w:t>
            </w:r>
            <w:proofErr w:type="spellEnd"/>
            <w:r w:rsidRPr="009C3344">
              <w:t xml:space="preserve"> Cao</w:t>
            </w:r>
          </w:p>
        </w:tc>
        <w:tc>
          <w:tcPr>
            <w:tcW w:w="4017" w:type="dxa"/>
            <w:shd w:val="clear" w:color="auto" w:fill="auto"/>
          </w:tcPr>
          <w:p w14:paraId="79E7C531" w14:textId="42E4E926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6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Assemblée générale et de la gestion des conférences</w:t>
              </w:r>
            </w:hyperlink>
          </w:p>
        </w:tc>
      </w:tr>
      <w:tr w:rsidR="003F7CD3" w:rsidRPr="009C3344" w14:paraId="7B0F7F60" w14:textId="77777777" w:rsidTr="00580280">
        <w:tc>
          <w:tcPr>
            <w:tcW w:w="3303" w:type="dxa"/>
            <w:shd w:val="clear" w:color="auto" w:fill="auto"/>
          </w:tcPr>
          <w:p w14:paraId="45309A02" w14:textId="03FC31FF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lastRenderedPageBreak/>
              <w:t xml:space="preserve">M. Luke </w:t>
            </w:r>
            <w:proofErr w:type="spellStart"/>
            <w:r w:rsidRPr="009C3344">
              <w:t>Croll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749108E7" w14:textId="62D137D6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7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Assemblée générale et de la gestion des conférences</w:t>
              </w:r>
            </w:hyperlink>
          </w:p>
        </w:tc>
      </w:tr>
      <w:tr w:rsidR="003F7CD3" w:rsidRPr="009C3344" w14:paraId="494DC7FA" w14:textId="77777777" w:rsidTr="00580280">
        <w:tc>
          <w:tcPr>
            <w:tcW w:w="3303" w:type="dxa"/>
            <w:shd w:val="clear" w:color="auto" w:fill="auto"/>
          </w:tcPr>
          <w:p w14:paraId="19342B46" w14:textId="687F079B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Sahra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Diament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16CE304" w14:textId="0F57EF34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8" w:tgtFrame="_blank" w:history="1">
              <w:r w:rsidR="003F7CD3" w:rsidRPr="009C3344">
                <w:t>Bureau des affaires juridiques</w:t>
              </w:r>
            </w:hyperlink>
          </w:p>
        </w:tc>
      </w:tr>
      <w:tr w:rsidR="003F7CD3" w:rsidRPr="009C3344" w14:paraId="5EBEB669" w14:textId="77777777" w:rsidTr="00580280">
        <w:tc>
          <w:tcPr>
            <w:tcW w:w="3303" w:type="dxa"/>
            <w:shd w:val="clear" w:color="auto" w:fill="auto"/>
          </w:tcPr>
          <w:p w14:paraId="47FD8C26" w14:textId="6249213B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Deirdre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Durrance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64F67A4D" w14:textId="6F0994B0" w:rsidR="003F7CD3" w:rsidRPr="009C3344" w:rsidRDefault="003F7CD3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 l</w:t>
            </w:r>
            <w:r w:rsidR="006F26C5" w:rsidRPr="009C3344">
              <w:t>’</w:t>
            </w:r>
            <w:r w:rsidRPr="009C3344">
              <w:t>Assemblée générale et de la gestion des conférences</w:t>
            </w:r>
          </w:p>
        </w:tc>
      </w:tr>
      <w:tr w:rsidR="003F7CD3" w:rsidRPr="009C3344" w14:paraId="62C3CA48" w14:textId="77777777" w:rsidTr="00580280">
        <w:tc>
          <w:tcPr>
            <w:tcW w:w="3303" w:type="dxa"/>
            <w:shd w:val="clear" w:color="auto" w:fill="auto"/>
          </w:tcPr>
          <w:p w14:paraId="5568BD33" w14:textId="7257017A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Jing Forrest</w:t>
            </w:r>
          </w:p>
        </w:tc>
        <w:tc>
          <w:tcPr>
            <w:tcW w:w="4017" w:type="dxa"/>
            <w:shd w:val="clear" w:color="auto" w:fill="auto"/>
          </w:tcPr>
          <w:p w14:paraId="2E2F2C50" w14:textId="3B8044EE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39" w:tgtFrame="_blank" w:history="1">
              <w:r w:rsidR="003F7CD3" w:rsidRPr="009C3344">
                <w:t>Département de</w:t>
              </w:r>
            </w:hyperlink>
            <w:r w:rsidR="003F7CD3" w:rsidRPr="009C3344">
              <w:t xml:space="preserve"> l</w:t>
            </w:r>
            <w:r w:rsidR="006F26C5" w:rsidRPr="009C3344">
              <w:t>’</w:t>
            </w:r>
            <w:r w:rsidR="003F7CD3" w:rsidRPr="009C3344">
              <w:t>appui opérationnel</w:t>
            </w:r>
          </w:p>
        </w:tc>
      </w:tr>
      <w:tr w:rsidR="003F7CD3" w:rsidRPr="009C3344" w14:paraId="6DE1CACB" w14:textId="77777777" w:rsidTr="00580280">
        <w:tc>
          <w:tcPr>
            <w:tcW w:w="3303" w:type="dxa"/>
            <w:shd w:val="clear" w:color="auto" w:fill="auto"/>
          </w:tcPr>
          <w:p w14:paraId="0C342877" w14:textId="5B1E18B8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Huda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Hannina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8011DD2" w14:textId="42E12A4A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0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appui opérationnel</w:t>
              </w:r>
            </w:hyperlink>
          </w:p>
        </w:tc>
      </w:tr>
      <w:tr w:rsidR="003F7CD3" w:rsidRPr="009C3344" w14:paraId="47FEFF0B" w14:textId="77777777" w:rsidTr="00580280">
        <w:tc>
          <w:tcPr>
            <w:tcW w:w="3303" w:type="dxa"/>
            <w:shd w:val="clear" w:color="auto" w:fill="auto"/>
          </w:tcPr>
          <w:p w14:paraId="0A2DAEDB" w14:textId="249E6F15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Nesrin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Hannoun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599CA9F" w14:textId="53202BD4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1" w:tgtFrame="_blank" w:history="1">
              <w:r w:rsidR="003F7CD3" w:rsidRPr="009C3344">
                <w:t>Département des affaires politiques et de la consolidation de la paix</w:t>
              </w:r>
            </w:hyperlink>
          </w:p>
        </w:tc>
      </w:tr>
      <w:tr w:rsidR="003F7CD3" w:rsidRPr="009C3344" w14:paraId="3D659CCC" w14:textId="77777777" w:rsidTr="00580280">
        <w:tc>
          <w:tcPr>
            <w:tcW w:w="3303" w:type="dxa"/>
            <w:shd w:val="clear" w:color="auto" w:fill="auto"/>
          </w:tcPr>
          <w:p w14:paraId="1C8B1533" w14:textId="5699D45D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Elfrida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Hoxholli-Melendez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1EB914F4" w14:textId="143E40C8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2" w:tgtFrame="_blank" w:history="1">
              <w:r w:rsidR="003F7CD3" w:rsidRPr="009C3344">
                <w:t>Bureau de la coordination des affaires humanitaires</w:t>
              </w:r>
            </w:hyperlink>
          </w:p>
        </w:tc>
      </w:tr>
      <w:tr w:rsidR="003F7CD3" w:rsidRPr="009C3344" w14:paraId="752BAED4" w14:textId="77777777" w:rsidTr="00580280">
        <w:tc>
          <w:tcPr>
            <w:tcW w:w="3303" w:type="dxa"/>
            <w:shd w:val="clear" w:color="auto" w:fill="auto"/>
          </w:tcPr>
          <w:p w14:paraId="7E974502" w14:textId="2AECFA32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Maria </w:t>
            </w:r>
            <w:proofErr w:type="spellStart"/>
            <w:r w:rsidRPr="009C3344">
              <w:t>Kantamigu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C3F5850" w14:textId="60470A88" w:rsidR="003F7CD3" w:rsidRPr="009C3344" w:rsidRDefault="003F7CD3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des opérations de paix</w:t>
            </w:r>
          </w:p>
        </w:tc>
      </w:tr>
      <w:tr w:rsidR="003F7CD3" w:rsidRPr="009C3344" w14:paraId="32816712" w14:textId="77777777" w:rsidTr="00580280">
        <w:tc>
          <w:tcPr>
            <w:tcW w:w="3303" w:type="dxa"/>
            <w:shd w:val="clear" w:color="auto" w:fill="auto"/>
          </w:tcPr>
          <w:p w14:paraId="27DEFCF1" w14:textId="206BF05B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Anne-Laure Kelly</w:t>
            </w:r>
          </w:p>
        </w:tc>
        <w:tc>
          <w:tcPr>
            <w:tcW w:w="4017" w:type="dxa"/>
            <w:shd w:val="clear" w:color="auto" w:fill="auto"/>
          </w:tcPr>
          <w:p w14:paraId="309A8231" w14:textId="3347E730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3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Assemblée générale et de la gestion des conférences</w:t>
              </w:r>
            </w:hyperlink>
          </w:p>
        </w:tc>
      </w:tr>
      <w:tr w:rsidR="003F7CD3" w:rsidRPr="009C3344" w14:paraId="0DC95970" w14:textId="77777777" w:rsidTr="00580280">
        <w:tc>
          <w:tcPr>
            <w:tcW w:w="3303" w:type="dxa"/>
            <w:shd w:val="clear" w:color="auto" w:fill="auto"/>
          </w:tcPr>
          <w:p w14:paraId="295BEC24" w14:textId="12014076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Wai Min Kwok</w:t>
            </w:r>
          </w:p>
        </w:tc>
        <w:tc>
          <w:tcPr>
            <w:tcW w:w="4017" w:type="dxa"/>
            <w:shd w:val="clear" w:color="auto" w:fill="auto"/>
          </w:tcPr>
          <w:p w14:paraId="467EE94F" w14:textId="687CEE8F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4" w:tgtFrame="_blank" w:history="1">
              <w:r w:rsidR="003F7CD3" w:rsidRPr="009C3344">
                <w:t>Département des affaires économiques et sociales</w:t>
              </w:r>
            </w:hyperlink>
          </w:p>
        </w:tc>
      </w:tr>
      <w:tr w:rsidR="003F7CD3" w:rsidRPr="009C3344" w14:paraId="0A2E01D8" w14:textId="77777777" w:rsidTr="00580280">
        <w:tc>
          <w:tcPr>
            <w:tcW w:w="3303" w:type="dxa"/>
            <w:shd w:val="clear" w:color="auto" w:fill="auto"/>
          </w:tcPr>
          <w:p w14:paraId="0078DA15" w14:textId="47FECF3A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Hideki</w:t>
            </w:r>
            <w:proofErr w:type="spellEnd"/>
            <w:r w:rsidRPr="009C3344">
              <w:t xml:space="preserve"> Matsuno</w:t>
            </w:r>
          </w:p>
        </w:tc>
        <w:tc>
          <w:tcPr>
            <w:tcW w:w="4017" w:type="dxa"/>
            <w:shd w:val="clear" w:color="auto" w:fill="auto"/>
          </w:tcPr>
          <w:p w14:paraId="37531A8A" w14:textId="1BD8C0CA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5" w:tgtFrame="_blank" w:history="1">
              <w:r w:rsidR="003F7CD3" w:rsidRPr="009C3344">
                <w:t>Bureau des affaires de désarmement</w:t>
              </w:r>
            </w:hyperlink>
          </w:p>
        </w:tc>
      </w:tr>
      <w:tr w:rsidR="003F7CD3" w:rsidRPr="009C3344" w14:paraId="6AFAD406" w14:textId="77777777" w:rsidTr="00580280">
        <w:tc>
          <w:tcPr>
            <w:tcW w:w="3303" w:type="dxa"/>
            <w:shd w:val="clear" w:color="auto" w:fill="auto"/>
          </w:tcPr>
          <w:p w14:paraId="22097504" w14:textId="39853AC9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Katya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Melluish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FDAE11C" w14:textId="6568BAE1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6" w:tgtFrame="_blank" w:history="1">
              <w:r w:rsidR="003F7CD3" w:rsidRPr="009C3344">
                <w:t>Bureau de la coordination des affaires humanitaires</w:t>
              </w:r>
            </w:hyperlink>
          </w:p>
        </w:tc>
      </w:tr>
      <w:tr w:rsidR="003F7CD3" w:rsidRPr="009C3344" w14:paraId="106B6E57" w14:textId="77777777" w:rsidTr="00580280">
        <w:tc>
          <w:tcPr>
            <w:tcW w:w="3303" w:type="dxa"/>
            <w:shd w:val="clear" w:color="auto" w:fill="auto"/>
          </w:tcPr>
          <w:p w14:paraId="33A4D6C0" w14:textId="24FDF77E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Ruth </w:t>
            </w:r>
            <w:proofErr w:type="spellStart"/>
            <w:r w:rsidRPr="009C3344">
              <w:t>Mukwana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5CF653B" w14:textId="7DD63E19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7" w:tgtFrame="_blank" w:history="1">
              <w:r w:rsidR="003F7CD3" w:rsidRPr="009C3344">
                <w:t>Bureau de la coordination des affaires humanitaires</w:t>
              </w:r>
            </w:hyperlink>
          </w:p>
        </w:tc>
      </w:tr>
      <w:tr w:rsidR="003F7CD3" w:rsidRPr="009C3344" w14:paraId="67BD479C" w14:textId="77777777" w:rsidTr="00580280">
        <w:tc>
          <w:tcPr>
            <w:tcW w:w="3303" w:type="dxa"/>
            <w:shd w:val="clear" w:color="auto" w:fill="auto"/>
          </w:tcPr>
          <w:p w14:paraId="0474B449" w14:textId="7E717F3D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Mohamad </w:t>
            </w:r>
            <w:proofErr w:type="spellStart"/>
            <w:r w:rsidRPr="009C3344">
              <w:t>Markie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Muryawan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C34FC3C" w14:textId="1F1948A9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8" w:tgtFrame="_blank" w:history="1">
              <w:r w:rsidR="003F7CD3" w:rsidRPr="009C3344">
                <w:t>Département des affaires économiques et sociales</w:t>
              </w:r>
            </w:hyperlink>
          </w:p>
        </w:tc>
      </w:tr>
      <w:tr w:rsidR="003F7CD3" w:rsidRPr="009C3344" w14:paraId="449359F3" w14:textId="77777777" w:rsidTr="00580280">
        <w:tc>
          <w:tcPr>
            <w:tcW w:w="3303" w:type="dxa"/>
            <w:shd w:val="clear" w:color="auto" w:fill="auto"/>
          </w:tcPr>
          <w:p w14:paraId="63712641" w14:textId="0ED0875D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Vita </w:t>
            </w:r>
            <w:proofErr w:type="spellStart"/>
            <w:r w:rsidRPr="009C3344">
              <w:t>Tapiwa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Onwuasoanya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6D56BC0" w14:textId="28052D60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49" w:tgtFrame="_blank" w:history="1">
              <w:r w:rsidR="003F7CD3" w:rsidRPr="009C3344">
                <w:t>Bureau des affaires juridiques</w:t>
              </w:r>
            </w:hyperlink>
          </w:p>
        </w:tc>
      </w:tr>
      <w:tr w:rsidR="003F7CD3" w:rsidRPr="009C3344" w14:paraId="05A47967" w14:textId="77777777" w:rsidTr="00580280">
        <w:tc>
          <w:tcPr>
            <w:tcW w:w="3303" w:type="dxa"/>
            <w:shd w:val="clear" w:color="auto" w:fill="auto"/>
          </w:tcPr>
          <w:p w14:paraId="63EE97C4" w14:textId="35A03A6B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Ingo </w:t>
            </w:r>
            <w:proofErr w:type="spellStart"/>
            <w:r w:rsidRPr="009C3344">
              <w:t>Pitterle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34127E6" w14:textId="69AA7545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0" w:tgtFrame="_blank" w:history="1">
              <w:r w:rsidR="003F7CD3" w:rsidRPr="009C3344">
                <w:t>Département des affaires économiques et sociales</w:t>
              </w:r>
            </w:hyperlink>
          </w:p>
        </w:tc>
      </w:tr>
      <w:tr w:rsidR="003F7CD3" w:rsidRPr="009C3344" w14:paraId="32E50977" w14:textId="77777777" w:rsidTr="00580280">
        <w:tc>
          <w:tcPr>
            <w:tcW w:w="3303" w:type="dxa"/>
            <w:shd w:val="clear" w:color="auto" w:fill="auto"/>
          </w:tcPr>
          <w:p w14:paraId="11D2058A" w14:textId="69A97D99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Kathy (</w:t>
            </w:r>
            <w:proofErr w:type="spellStart"/>
            <w:r w:rsidRPr="009C3344">
              <w:t>Zhihui</w:t>
            </w:r>
            <w:proofErr w:type="spellEnd"/>
            <w:r w:rsidRPr="009C3344">
              <w:t>) Qi</w:t>
            </w:r>
          </w:p>
        </w:tc>
        <w:tc>
          <w:tcPr>
            <w:tcW w:w="4017" w:type="dxa"/>
            <w:shd w:val="clear" w:color="auto" w:fill="auto"/>
          </w:tcPr>
          <w:p w14:paraId="412B3D8C" w14:textId="4B61B726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1" w:tgtFrame="_blank" w:history="1">
              <w:r w:rsidR="003F7CD3" w:rsidRPr="009C3344">
                <w:t>Département des stratégies et politiques de gestion et de la conformité</w:t>
              </w:r>
            </w:hyperlink>
          </w:p>
        </w:tc>
      </w:tr>
      <w:tr w:rsidR="003F7CD3" w:rsidRPr="009C3344" w14:paraId="3F3037EE" w14:textId="77777777" w:rsidTr="00580280">
        <w:tc>
          <w:tcPr>
            <w:tcW w:w="3303" w:type="dxa"/>
            <w:shd w:val="clear" w:color="auto" w:fill="auto"/>
          </w:tcPr>
          <w:p w14:paraId="17A8D966" w14:textId="23D6D051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Marcello </w:t>
            </w:r>
            <w:proofErr w:type="spellStart"/>
            <w:r w:rsidRPr="009C3344">
              <w:t>Quellet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3A8D640" w14:textId="7EBC19E6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2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appui opérationnel</w:t>
              </w:r>
            </w:hyperlink>
          </w:p>
        </w:tc>
      </w:tr>
      <w:tr w:rsidR="003F7CD3" w:rsidRPr="009C3344" w14:paraId="775707FF" w14:textId="77777777" w:rsidTr="00580280">
        <w:tc>
          <w:tcPr>
            <w:tcW w:w="3303" w:type="dxa"/>
            <w:shd w:val="clear" w:color="auto" w:fill="auto"/>
          </w:tcPr>
          <w:p w14:paraId="200A16FA" w14:textId="137980CF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Suranjan</w:t>
            </w:r>
            <w:proofErr w:type="spellEnd"/>
            <w:r w:rsidRPr="009C3344">
              <w:t xml:space="preserve"> Ray</w:t>
            </w:r>
          </w:p>
        </w:tc>
        <w:tc>
          <w:tcPr>
            <w:tcW w:w="4017" w:type="dxa"/>
            <w:shd w:val="clear" w:color="auto" w:fill="auto"/>
          </w:tcPr>
          <w:p w14:paraId="3E20472B" w14:textId="113A7861" w:rsidR="003F7CD3" w:rsidRPr="009C3344" w:rsidRDefault="00F109B2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3" w:tgtFrame="_blank" w:history="1">
              <w:r w:rsidR="003F7CD3" w:rsidRPr="009C3344">
                <w:t>Département de l</w:t>
              </w:r>
              <w:r w:rsidR="006F26C5" w:rsidRPr="009C3344">
                <w:t>’</w:t>
              </w:r>
              <w:r w:rsidR="003F7CD3" w:rsidRPr="009C3344">
                <w:t>appui opérationnel</w:t>
              </w:r>
            </w:hyperlink>
          </w:p>
        </w:tc>
      </w:tr>
      <w:tr w:rsidR="003F7CD3" w:rsidRPr="009C3344" w14:paraId="432944A4" w14:textId="77777777" w:rsidTr="00580280">
        <w:tc>
          <w:tcPr>
            <w:tcW w:w="3303" w:type="dxa"/>
            <w:shd w:val="clear" w:color="auto" w:fill="auto"/>
          </w:tcPr>
          <w:p w14:paraId="60DAB77F" w14:textId="781E0C69" w:rsidR="003F7CD3" w:rsidRPr="009C3344" w:rsidRDefault="003F7CD3" w:rsidP="005802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Ata </w:t>
            </w:r>
            <w:proofErr w:type="spellStart"/>
            <w:r w:rsidRPr="009C3344">
              <w:t>Yenigun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1BE78B3" w14:textId="33CF2203" w:rsidR="003F7CD3" w:rsidRPr="009C3344" w:rsidRDefault="003F7CD3" w:rsidP="003F7C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des opérations de paix</w:t>
            </w:r>
          </w:p>
        </w:tc>
      </w:tr>
    </w:tbl>
    <w:p w14:paraId="2C58AF53" w14:textId="35D35581" w:rsidR="003F7CD3" w:rsidRPr="009C3344" w:rsidRDefault="003F7CD3" w:rsidP="006F26C5">
      <w:pPr>
        <w:pStyle w:val="SingleTxt"/>
        <w:spacing w:after="0" w:line="120" w:lineRule="exact"/>
        <w:rPr>
          <w:sz w:val="10"/>
        </w:rPr>
      </w:pPr>
    </w:p>
    <w:p w14:paraId="07840C2F" w14:textId="411999A8" w:rsidR="006F26C5" w:rsidRDefault="006F26C5" w:rsidP="006F26C5">
      <w:pPr>
        <w:pStyle w:val="SingleTxt"/>
        <w:spacing w:after="0" w:line="120" w:lineRule="exact"/>
        <w:rPr>
          <w:sz w:val="10"/>
        </w:rPr>
      </w:pPr>
    </w:p>
    <w:p w14:paraId="0E28A278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p w14:paraId="5FD5A8DF" w14:textId="5E74C20C" w:rsidR="003F7CD3" w:rsidRPr="009C3344" w:rsidRDefault="006F26C5" w:rsidP="006F26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="003F7CD3" w:rsidRPr="009C3344">
        <w:t>III.</w:t>
      </w:r>
      <w:r w:rsidR="003F7CD3" w:rsidRPr="009C3344">
        <w:tab/>
        <w:t>Commission centrale de contrôle</w:t>
      </w:r>
    </w:p>
    <w:p w14:paraId="22BC4AFB" w14:textId="404539F9" w:rsidR="003F7CD3" w:rsidRPr="009C3344" w:rsidRDefault="003F7CD3" w:rsidP="006F26C5">
      <w:pPr>
        <w:pStyle w:val="SingleTxt"/>
        <w:spacing w:after="0" w:line="120" w:lineRule="exact"/>
        <w:rPr>
          <w:sz w:val="10"/>
        </w:rPr>
      </w:pPr>
    </w:p>
    <w:p w14:paraId="3ACDE9B6" w14:textId="088BC64F" w:rsidR="006F26C5" w:rsidRPr="009C3344" w:rsidRDefault="006F26C5" w:rsidP="006F26C5">
      <w:pPr>
        <w:pStyle w:val="SingleTxt"/>
        <w:spacing w:after="0" w:line="120" w:lineRule="exact"/>
        <w:rPr>
          <w:sz w:val="10"/>
        </w:rPr>
      </w:pPr>
    </w:p>
    <w:p w14:paraId="742F7EC5" w14:textId="77777777" w:rsidR="003F7CD3" w:rsidRPr="009C3344" w:rsidRDefault="003F7CD3" w:rsidP="006F26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3344">
        <w:tab/>
      </w:r>
      <w:r w:rsidRPr="009C3344">
        <w:tab/>
        <w:t>Membres</w:t>
      </w:r>
    </w:p>
    <w:p w14:paraId="42D6C6C9" w14:textId="47ED804D" w:rsidR="003F7CD3" w:rsidRDefault="003F7CD3" w:rsidP="006F26C5">
      <w:pPr>
        <w:pStyle w:val="SingleTxt"/>
        <w:spacing w:after="0" w:line="120" w:lineRule="exact"/>
        <w:rPr>
          <w:sz w:val="10"/>
        </w:rPr>
      </w:pPr>
    </w:p>
    <w:p w14:paraId="7D5FF857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4017"/>
      </w:tblGrid>
      <w:tr w:rsidR="006F26C5" w:rsidRPr="009C3344" w14:paraId="04DE1355" w14:textId="77777777" w:rsidTr="00580280">
        <w:tc>
          <w:tcPr>
            <w:tcW w:w="3303" w:type="dxa"/>
            <w:shd w:val="clear" w:color="auto" w:fill="auto"/>
            <w:vAlign w:val="bottom"/>
          </w:tcPr>
          <w:p w14:paraId="213B2AB6" w14:textId="7D341FB6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Geeta</w:t>
            </w:r>
            <w:proofErr w:type="spellEnd"/>
            <w:r w:rsidRPr="009C3344">
              <w:t xml:space="preserve"> Sonya </w:t>
            </w:r>
            <w:proofErr w:type="spellStart"/>
            <w:r w:rsidRPr="009C3344">
              <w:t>Belas</w:t>
            </w:r>
            <w:proofErr w:type="spellEnd"/>
          </w:p>
        </w:tc>
        <w:tc>
          <w:tcPr>
            <w:tcW w:w="4017" w:type="dxa"/>
            <w:shd w:val="clear" w:color="auto" w:fill="auto"/>
            <w:vAlign w:val="bottom"/>
          </w:tcPr>
          <w:p w14:paraId="75E24781" w14:textId="0B28E367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4" w:tgtFrame="_blank" w:history="1">
              <w:r w:rsidR="006F26C5" w:rsidRPr="009C3344">
                <w:t>Département de l’appui opérationnel</w:t>
              </w:r>
            </w:hyperlink>
          </w:p>
        </w:tc>
      </w:tr>
      <w:tr w:rsidR="006F26C5" w:rsidRPr="009C3344" w14:paraId="6F2D4B5A" w14:textId="77777777" w:rsidTr="00580280">
        <w:tc>
          <w:tcPr>
            <w:tcW w:w="3303" w:type="dxa"/>
            <w:shd w:val="clear" w:color="auto" w:fill="auto"/>
          </w:tcPr>
          <w:p w14:paraId="569853E8" w14:textId="5ED3AA9A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Maria Georgina Bernardo</w:t>
            </w:r>
          </w:p>
        </w:tc>
        <w:tc>
          <w:tcPr>
            <w:tcW w:w="4017" w:type="dxa"/>
            <w:shd w:val="clear" w:color="auto" w:fill="auto"/>
          </w:tcPr>
          <w:p w14:paraId="2CD7D5AE" w14:textId="3AA8A8CE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5" w:tgtFrame="_blank" w:history="1">
              <w:r w:rsidR="006F26C5" w:rsidRPr="009C3344">
                <w:t>Caisse commune des pensions du personnel des Nations Unies</w:t>
              </w:r>
            </w:hyperlink>
          </w:p>
        </w:tc>
      </w:tr>
      <w:tr w:rsidR="006F26C5" w:rsidRPr="009C3344" w14:paraId="610B624B" w14:textId="77777777" w:rsidTr="00580280">
        <w:tc>
          <w:tcPr>
            <w:tcW w:w="3303" w:type="dxa"/>
            <w:shd w:val="clear" w:color="auto" w:fill="auto"/>
          </w:tcPr>
          <w:p w14:paraId="37B09F0D" w14:textId="5FE3EC78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Rokas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Butanavicius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DD28A2C" w14:textId="7360BE20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6" w:tgtFrame="_blank" w:history="1">
              <w:r w:rsidR="006F26C5" w:rsidRPr="009C3344">
                <w:t>Département des opérations de paix</w:t>
              </w:r>
            </w:hyperlink>
          </w:p>
        </w:tc>
      </w:tr>
      <w:tr w:rsidR="006F26C5" w:rsidRPr="009C3344" w14:paraId="7DC1E0B0" w14:textId="77777777" w:rsidTr="00580280">
        <w:tc>
          <w:tcPr>
            <w:tcW w:w="3303" w:type="dxa"/>
            <w:shd w:val="clear" w:color="auto" w:fill="auto"/>
          </w:tcPr>
          <w:p w14:paraId="0CC6CCD0" w14:textId="2CD158FB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lastRenderedPageBreak/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Monica Camus-Santos</w:t>
            </w:r>
          </w:p>
        </w:tc>
        <w:tc>
          <w:tcPr>
            <w:tcW w:w="4017" w:type="dxa"/>
            <w:shd w:val="clear" w:color="auto" w:fill="auto"/>
          </w:tcPr>
          <w:p w14:paraId="41ABFAD0" w14:textId="616AC2EA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7" w:tgtFrame="_blank" w:history="1">
              <w:r w:rsidR="006F26C5" w:rsidRPr="009C3344">
                <w:t xml:space="preserve">Département </w:t>
              </w:r>
            </w:hyperlink>
            <w:r w:rsidR="006F26C5" w:rsidRPr="009C3344">
              <w:t>des stratégies et politiques de gestion et de la conformité</w:t>
            </w:r>
          </w:p>
        </w:tc>
      </w:tr>
      <w:tr w:rsidR="006F26C5" w:rsidRPr="009C3344" w14:paraId="3220817F" w14:textId="77777777" w:rsidTr="00580280">
        <w:tc>
          <w:tcPr>
            <w:tcW w:w="3303" w:type="dxa"/>
            <w:shd w:val="clear" w:color="auto" w:fill="auto"/>
          </w:tcPr>
          <w:p w14:paraId="11D5CC0E" w14:textId="5C863757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Wilfred </w:t>
            </w:r>
            <w:proofErr w:type="spellStart"/>
            <w:r w:rsidRPr="009C3344">
              <w:t>Elimu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2020256" w14:textId="57C47D6C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8" w:tgtFrame="_blank" w:history="1">
              <w:r w:rsidR="006F26C5" w:rsidRPr="009C3344">
                <w:t>Département des affaires politiques et de la consolidation de la paix</w:t>
              </w:r>
            </w:hyperlink>
          </w:p>
        </w:tc>
      </w:tr>
      <w:tr w:rsidR="006F26C5" w:rsidRPr="009C3344" w14:paraId="1A968333" w14:textId="77777777" w:rsidTr="00580280">
        <w:tc>
          <w:tcPr>
            <w:tcW w:w="3303" w:type="dxa"/>
            <w:shd w:val="clear" w:color="auto" w:fill="auto"/>
          </w:tcPr>
          <w:p w14:paraId="2414C054" w14:textId="0FE310B6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Maya </w:t>
            </w:r>
            <w:proofErr w:type="spellStart"/>
            <w:r w:rsidRPr="009C3344">
              <w:t>Fridman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B230C2A" w14:textId="1504C972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Bureau des services de contrôle interne</w:t>
            </w:r>
          </w:p>
        </w:tc>
      </w:tr>
      <w:tr w:rsidR="006F26C5" w:rsidRPr="009C3344" w14:paraId="5FED0EC4" w14:textId="77777777" w:rsidTr="00580280">
        <w:tc>
          <w:tcPr>
            <w:tcW w:w="3303" w:type="dxa"/>
            <w:shd w:val="clear" w:color="auto" w:fill="auto"/>
          </w:tcPr>
          <w:p w14:paraId="1B33EA23" w14:textId="73B0DE25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M. Mario Gatti</w:t>
            </w:r>
          </w:p>
        </w:tc>
        <w:tc>
          <w:tcPr>
            <w:tcW w:w="4017" w:type="dxa"/>
            <w:shd w:val="clear" w:color="auto" w:fill="auto"/>
          </w:tcPr>
          <w:p w14:paraId="31A9F371" w14:textId="280C8016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59" w:tgtFrame="_blank" w:history="1">
              <w:r w:rsidR="006F26C5" w:rsidRPr="009C3344">
                <w:t>Département de l’Assemblée générale et de la gestion des conférences</w:t>
              </w:r>
            </w:hyperlink>
          </w:p>
        </w:tc>
      </w:tr>
      <w:tr w:rsidR="006F26C5" w:rsidRPr="009C3344" w14:paraId="01ABF804" w14:textId="77777777" w:rsidTr="00580280">
        <w:tc>
          <w:tcPr>
            <w:tcW w:w="3303" w:type="dxa"/>
            <w:shd w:val="clear" w:color="auto" w:fill="auto"/>
          </w:tcPr>
          <w:p w14:paraId="245C5171" w14:textId="3E734B3D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Raja </w:t>
            </w:r>
            <w:proofErr w:type="spellStart"/>
            <w:r w:rsidRPr="009C3344">
              <w:t>Gundu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4AD2689" w14:textId="029A9C65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0" w:tgtFrame="_blank" w:history="1">
              <w:r w:rsidR="006F26C5" w:rsidRPr="009C3344">
                <w:t>Département des affaires politiques et de la consolidation de la paix</w:t>
              </w:r>
            </w:hyperlink>
          </w:p>
        </w:tc>
      </w:tr>
      <w:tr w:rsidR="006F26C5" w:rsidRPr="009C3344" w14:paraId="621FAA32" w14:textId="77777777" w:rsidTr="00580280">
        <w:tc>
          <w:tcPr>
            <w:tcW w:w="3303" w:type="dxa"/>
            <w:shd w:val="clear" w:color="auto" w:fill="auto"/>
          </w:tcPr>
          <w:p w14:paraId="3D56654E" w14:textId="51A01ACD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Carla Gomes Horner </w:t>
            </w:r>
            <w:proofErr w:type="spellStart"/>
            <w:r w:rsidRPr="009C3344">
              <w:t>Hoe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36792F7D" w14:textId="006E7E5A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1" w:tgtFrame="_blank" w:history="1">
              <w:r w:rsidR="006F26C5" w:rsidRPr="009C3344">
                <w:t>Bureau des affaires juridiques</w:t>
              </w:r>
            </w:hyperlink>
          </w:p>
        </w:tc>
      </w:tr>
      <w:tr w:rsidR="006F26C5" w:rsidRPr="009C3344" w14:paraId="7EBDAA32" w14:textId="77777777" w:rsidTr="00580280">
        <w:tc>
          <w:tcPr>
            <w:tcW w:w="3303" w:type="dxa"/>
            <w:shd w:val="clear" w:color="auto" w:fill="auto"/>
          </w:tcPr>
          <w:p w14:paraId="73D12D8E" w14:textId="220C1C66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Leah Kennedy</w:t>
            </w:r>
          </w:p>
        </w:tc>
        <w:tc>
          <w:tcPr>
            <w:tcW w:w="4017" w:type="dxa"/>
            <w:shd w:val="clear" w:color="auto" w:fill="auto"/>
          </w:tcPr>
          <w:p w14:paraId="3ACDA848" w14:textId="29F1E3E4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2" w:tgtFrame="_blank" w:history="1">
              <w:r w:rsidR="006F26C5" w:rsidRPr="009C3344">
                <w:t>Département des affaires économiques et sociales</w:t>
              </w:r>
            </w:hyperlink>
          </w:p>
        </w:tc>
      </w:tr>
      <w:tr w:rsidR="006F26C5" w:rsidRPr="009C3344" w14:paraId="664C0A74" w14:textId="77777777" w:rsidTr="00580280">
        <w:tc>
          <w:tcPr>
            <w:tcW w:w="3303" w:type="dxa"/>
            <w:shd w:val="clear" w:color="auto" w:fill="auto"/>
          </w:tcPr>
          <w:p w14:paraId="4D372A69" w14:textId="3F250639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Kyaw</w:t>
            </w:r>
            <w:proofErr w:type="spellEnd"/>
            <w:r w:rsidRPr="009C3344">
              <w:t xml:space="preserve"> Lay</w:t>
            </w:r>
          </w:p>
        </w:tc>
        <w:tc>
          <w:tcPr>
            <w:tcW w:w="4017" w:type="dxa"/>
            <w:shd w:val="clear" w:color="auto" w:fill="auto"/>
          </w:tcPr>
          <w:p w14:paraId="5862EDDD" w14:textId="3FC07E36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3" w:tgtFrame="_blank" w:history="1">
              <w:r w:rsidR="006F26C5" w:rsidRPr="009C3344">
                <w:t>Département des affaires économiques et sociales</w:t>
              </w:r>
            </w:hyperlink>
          </w:p>
        </w:tc>
      </w:tr>
      <w:tr w:rsidR="006F26C5" w:rsidRPr="009C3344" w14:paraId="3AE2AF2E" w14:textId="77777777" w:rsidTr="00580280">
        <w:tc>
          <w:tcPr>
            <w:tcW w:w="3303" w:type="dxa"/>
            <w:shd w:val="clear" w:color="auto" w:fill="auto"/>
          </w:tcPr>
          <w:p w14:paraId="0E39F5CF" w14:textId="31DA817C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Ariel </w:t>
            </w:r>
            <w:proofErr w:type="spellStart"/>
            <w:r w:rsidRPr="009C3344">
              <w:t>Lifshitz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6097CEBA" w14:textId="56B6A2E3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4" w:tgtFrame="_blank" w:history="1">
              <w:r w:rsidR="006F26C5" w:rsidRPr="009C3344">
                <w:t>Département des stratégies et politiques de gestion et de la conformité</w:t>
              </w:r>
            </w:hyperlink>
          </w:p>
        </w:tc>
      </w:tr>
      <w:tr w:rsidR="006F26C5" w:rsidRPr="009C3344" w14:paraId="1293E6A1" w14:textId="77777777" w:rsidTr="00580280">
        <w:tc>
          <w:tcPr>
            <w:tcW w:w="3303" w:type="dxa"/>
            <w:shd w:val="clear" w:color="auto" w:fill="auto"/>
          </w:tcPr>
          <w:p w14:paraId="256749FC" w14:textId="524A5133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Bernadette </w:t>
            </w:r>
            <w:proofErr w:type="spellStart"/>
            <w:r w:rsidRPr="009C3344">
              <w:t>Mutirende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68E0CF6" w14:textId="3793C8B7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5" w:tgtFrame="_blank" w:history="1">
              <w:r w:rsidR="006F26C5" w:rsidRPr="009C3344">
                <w:t xml:space="preserve">Bureau </w:t>
              </w:r>
            </w:hyperlink>
            <w:r w:rsidR="006F26C5" w:rsidRPr="009C3344">
              <w:t>des affaires juridiques</w:t>
            </w:r>
          </w:p>
        </w:tc>
      </w:tr>
      <w:tr w:rsidR="006F26C5" w:rsidRPr="009C3344" w14:paraId="08639AFE" w14:textId="77777777" w:rsidTr="00580280">
        <w:tc>
          <w:tcPr>
            <w:tcW w:w="3303" w:type="dxa"/>
            <w:shd w:val="clear" w:color="auto" w:fill="auto"/>
          </w:tcPr>
          <w:p w14:paraId="4F0356E0" w14:textId="671F1308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Pui Ling </w:t>
            </w:r>
            <w:proofErr w:type="spellStart"/>
            <w:r w:rsidRPr="009C3344">
              <w:t>Ong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E28A58B" w14:textId="2E2A08F4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Caisse commune des pensions du personnel des Nations Unies</w:t>
            </w:r>
          </w:p>
        </w:tc>
      </w:tr>
      <w:tr w:rsidR="006F26C5" w:rsidRPr="009C3344" w14:paraId="71325C97" w14:textId="77777777" w:rsidTr="00580280">
        <w:tc>
          <w:tcPr>
            <w:tcW w:w="3303" w:type="dxa"/>
            <w:shd w:val="clear" w:color="auto" w:fill="auto"/>
          </w:tcPr>
          <w:p w14:paraId="703DBF6A" w14:textId="1DA63376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Ana </w:t>
            </w:r>
            <w:proofErr w:type="spellStart"/>
            <w:r w:rsidRPr="009C3344">
              <w:t>Puga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Peralta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BE527BE" w14:textId="4B2F58A8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 l’Assemblée générale et de la gestion des conférences</w:t>
            </w:r>
          </w:p>
        </w:tc>
      </w:tr>
      <w:tr w:rsidR="006F26C5" w:rsidRPr="009C3344" w14:paraId="5F4FFEA1" w14:textId="77777777" w:rsidTr="00580280">
        <w:tc>
          <w:tcPr>
            <w:tcW w:w="3303" w:type="dxa"/>
            <w:shd w:val="clear" w:color="auto" w:fill="auto"/>
          </w:tcPr>
          <w:p w14:paraId="34171261" w14:textId="0335DFB8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Swapnil</w:t>
            </w:r>
            <w:proofErr w:type="spellEnd"/>
            <w:r w:rsidRPr="009C3344">
              <w:t xml:space="preserve"> Rai</w:t>
            </w:r>
          </w:p>
        </w:tc>
        <w:tc>
          <w:tcPr>
            <w:tcW w:w="4017" w:type="dxa"/>
            <w:shd w:val="clear" w:color="auto" w:fill="auto"/>
          </w:tcPr>
          <w:p w14:paraId="7428E116" w14:textId="3B87DDB0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6" w:tgtFrame="_blank" w:history="1">
              <w:r w:rsidR="006F26C5" w:rsidRPr="009C3344">
                <w:t>Département des opérations de paix</w:t>
              </w:r>
            </w:hyperlink>
          </w:p>
        </w:tc>
      </w:tr>
      <w:tr w:rsidR="006F26C5" w:rsidRPr="009C3344" w14:paraId="31A720C5" w14:textId="77777777" w:rsidTr="00580280">
        <w:tc>
          <w:tcPr>
            <w:tcW w:w="3303" w:type="dxa"/>
            <w:shd w:val="clear" w:color="auto" w:fill="auto"/>
          </w:tcPr>
          <w:p w14:paraId="1AE84739" w14:textId="1D10D75B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Dulana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Thaminda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Ranaweera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C011C4A" w14:textId="2A22889D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 la sûreté et de la sécurité</w:t>
            </w:r>
          </w:p>
        </w:tc>
      </w:tr>
      <w:tr w:rsidR="006F26C5" w:rsidRPr="009C3344" w14:paraId="67753E3C" w14:textId="77777777" w:rsidTr="00580280">
        <w:tc>
          <w:tcPr>
            <w:tcW w:w="3303" w:type="dxa"/>
            <w:shd w:val="clear" w:color="auto" w:fill="auto"/>
          </w:tcPr>
          <w:p w14:paraId="73A0EFE4" w14:textId="09DFBE9D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Marivic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Ricasata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0020053A" w14:textId="67A03CC3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Bureau de la coordination des affaires humanitaires</w:t>
            </w:r>
          </w:p>
        </w:tc>
      </w:tr>
      <w:tr w:rsidR="006F26C5" w:rsidRPr="009C3344" w14:paraId="206CE607" w14:textId="77777777" w:rsidTr="00580280">
        <w:tc>
          <w:tcPr>
            <w:tcW w:w="3303" w:type="dxa"/>
            <w:shd w:val="clear" w:color="auto" w:fill="auto"/>
          </w:tcPr>
          <w:p w14:paraId="17E17E89" w14:textId="0947F9BB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Cristina Dias Schulz-</w:t>
            </w:r>
            <w:proofErr w:type="spellStart"/>
            <w:r w:rsidRPr="009C3344">
              <w:t>Langendorf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40BFFD80" w14:textId="66506E2B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7" w:tgtFrame="_blank" w:history="1">
              <w:r w:rsidR="006F26C5" w:rsidRPr="009C3344">
                <w:t>Département de l’Assemblée générale et de la gestion des conférences</w:t>
              </w:r>
            </w:hyperlink>
          </w:p>
        </w:tc>
      </w:tr>
      <w:tr w:rsidR="006F26C5" w:rsidRPr="009C3344" w14:paraId="218B9BAF" w14:textId="77777777" w:rsidTr="00580280">
        <w:tc>
          <w:tcPr>
            <w:tcW w:w="3303" w:type="dxa"/>
            <w:shd w:val="clear" w:color="auto" w:fill="auto"/>
          </w:tcPr>
          <w:p w14:paraId="0CC15BCF" w14:textId="39C62C05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Faisal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Siddiqui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70EBCFB1" w14:textId="02939E34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Département des opérations de paix</w:t>
            </w:r>
          </w:p>
        </w:tc>
      </w:tr>
      <w:tr w:rsidR="006F26C5" w:rsidRPr="009C3344" w14:paraId="56444009" w14:textId="77777777" w:rsidTr="00580280">
        <w:tc>
          <w:tcPr>
            <w:tcW w:w="3303" w:type="dxa"/>
            <w:shd w:val="clear" w:color="auto" w:fill="auto"/>
          </w:tcPr>
          <w:p w14:paraId="65C95C4F" w14:textId="7428D0F5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Knalidi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Somerson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78E7235B" w14:textId="19A204B5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C3344">
              <w:t>Bureau de l’informatique et des communications</w:t>
            </w:r>
          </w:p>
        </w:tc>
      </w:tr>
      <w:tr w:rsidR="006F26C5" w:rsidRPr="009C3344" w14:paraId="613119D4" w14:textId="77777777" w:rsidTr="00580280">
        <w:tc>
          <w:tcPr>
            <w:tcW w:w="3303" w:type="dxa"/>
            <w:shd w:val="clear" w:color="auto" w:fill="auto"/>
          </w:tcPr>
          <w:p w14:paraId="13597B5B" w14:textId="616E35FF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</w:t>
            </w:r>
            <w:proofErr w:type="spellStart"/>
            <w:r w:rsidRPr="009C3344">
              <w:t>Tatyana</w:t>
            </w:r>
            <w:proofErr w:type="spellEnd"/>
            <w:r w:rsidRPr="009C3344">
              <w:t xml:space="preserve"> </w:t>
            </w:r>
            <w:proofErr w:type="spellStart"/>
            <w:r w:rsidRPr="009C3344">
              <w:t>Volkova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6ADDFC9E" w14:textId="369F6188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8" w:tgtFrame="_blank" w:history="1">
              <w:r w:rsidR="006F26C5" w:rsidRPr="009C3344">
                <w:t>Département de l’Assemblée générale et de la gestion des conférences</w:t>
              </w:r>
            </w:hyperlink>
          </w:p>
        </w:tc>
      </w:tr>
      <w:tr w:rsidR="006F26C5" w:rsidRPr="009C3344" w14:paraId="5AF33F86" w14:textId="77777777" w:rsidTr="00580280">
        <w:tc>
          <w:tcPr>
            <w:tcW w:w="3303" w:type="dxa"/>
            <w:shd w:val="clear" w:color="auto" w:fill="auto"/>
          </w:tcPr>
          <w:p w14:paraId="33B8D187" w14:textId="7E0FA94D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>M</w:t>
            </w:r>
            <w:r w:rsidRPr="009C3344">
              <w:rPr>
                <w:vertAlign w:val="superscript"/>
              </w:rPr>
              <w:t>me</w:t>
            </w:r>
            <w:r w:rsidRPr="009C3344">
              <w:t xml:space="preserve"> Lin </w:t>
            </w:r>
            <w:proofErr w:type="spellStart"/>
            <w:r w:rsidRPr="009C3344">
              <w:t>Zhuo</w:t>
            </w:r>
            <w:proofErr w:type="spellEnd"/>
          </w:p>
        </w:tc>
        <w:tc>
          <w:tcPr>
            <w:tcW w:w="4017" w:type="dxa"/>
            <w:shd w:val="clear" w:color="auto" w:fill="auto"/>
          </w:tcPr>
          <w:p w14:paraId="544AF704" w14:textId="1B6D6631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69" w:tgtFrame="_blank" w:history="1">
              <w:r w:rsidR="006F26C5" w:rsidRPr="009C3344">
                <w:t>Département des affaires économiques et sociales</w:t>
              </w:r>
            </w:hyperlink>
          </w:p>
        </w:tc>
      </w:tr>
      <w:tr w:rsidR="006F26C5" w:rsidRPr="009C3344" w14:paraId="3B78C9B4" w14:textId="77777777" w:rsidTr="00580280">
        <w:tc>
          <w:tcPr>
            <w:tcW w:w="3303" w:type="dxa"/>
            <w:shd w:val="clear" w:color="auto" w:fill="auto"/>
          </w:tcPr>
          <w:p w14:paraId="40D8E72C" w14:textId="371793DA" w:rsidR="006F26C5" w:rsidRPr="009C3344" w:rsidRDefault="006F26C5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C3344">
              <w:t xml:space="preserve">M. </w:t>
            </w:r>
            <w:proofErr w:type="spellStart"/>
            <w:r w:rsidRPr="009C3344">
              <w:t>Jianguang</w:t>
            </w:r>
            <w:proofErr w:type="spellEnd"/>
            <w:r w:rsidRPr="009C3344">
              <w:t xml:space="preserve"> Zhou</w:t>
            </w:r>
          </w:p>
        </w:tc>
        <w:tc>
          <w:tcPr>
            <w:tcW w:w="4017" w:type="dxa"/>
            <w:shd w:val="clear" w:color="auto" w:fill="auto"/>
          </w:tcPr>
          <w:p w14:paraId="5C29679D" w14:textId="4EF619BA" w:rsidR="006F26C5" w:rsidRPr="009C3344" w:rsidRDefault="00F109B2" w:rsidP="006F26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hyperlink r:id="rId70" w:tgtFrame="_blank" w:history="1">
              <w:r w:rsidR="006F26C5" w:rsidRPr="009C3344">
                <w:t>Département de l’Assemblée générale et de la gestion des conférences</w:t>
              </w:r>
            </w:hyperlink>
          </w:p>
        </w:tc>
      </w:tr>
    </w:tbl>
    <w:p w14:paraId="6E8C8DB2" w14:textId="65C710CC" w:rsidR="00A0788F" w:rsidRDefault="00A0788F" w:rsidP="006F26C5">
      <w:pPr>
        <w:pStyle w:val="SingleTxt"/>
        <w:spacing w:after="0" w:line="120" w:lineRule="exact"/>
        <w:rPr>
          <w:sz w:val="10"/>
        </w:rPr>
      </w:pPr>
    </w:p>
    <w:p w14:paraId="20DC513B" w14:textId="77777777" w:rsidR="00562C4B" w:rsidRPr="009C3344" w:rsidRDefault="00562C4B" w:rsidP="006F26C5">
      <w:pPr>
        <w:pStyle w:val="SingleTxt"/>
        <w:spacing w:after="0" w:line="120" w:lineRule="exact"/>
        <w:rPr>
          <w:sz w:val="10"/>
        </w:rPr>
      </w:pPr>
    </w:p>
    <w:p w14:paraId="13F41F95" w14:textId="2C80854C" w:rsidR="006F26C5" w:rsidRPr="009C3344" w:rsidRDefault="006F26C5" w:rsidP="006F26C5">
      <w:pPr>
        <w:pStyle w:val="SingleTxt"/>
        <w:numPr>
          <w:ilvl w:val="0"/>
          <w:numId w:val="29"/>
        </w:numPr>
        <w:spacing w:line="240" w:lineRule="exact"/>
      </w:pPr>
      <w:r w:rsidRPr="009C3344">
        <w:t>La Sous-Secrétaire générale aux ressources humaines ou ses représentants désignés sont membres ès qualités du Conseil, du Comité et de la Commission.</w:t>
      </w:r>
    </w:p>
    <w:p w14:paraId="176C4B6F" w14:textId="5986902C" w:rsidR="006F26C5" w:rsidRPr="009C3344" w:rsidRDefault="006F26C5" w:rsidP="006F26C5">
      <w:pPr>
        <w:pStyle w:val="SingleTxt"/>
        <w:numPr>
          <w:ilvl w:val="0"/>
          <w:numId w:val="29"/>
        </w:numPr>
      </w:pPr>
      <w:r w:rsidRPr="009C3344">
        <w:lastRenderedPageBreak/>
        <w:t>Le coordonnateur ou la coordonnatrice pour les questions relatives à la situation des femmes ou ses représentants désignés participent à titre consultatif aux réunions du Conseil, du Comité et de la Commission.</w:t>
      </w:r>
    </w:p>
    <w:p w14:paraId="30968C8F" w14:textId="1A55C07A" w:rsidR="006F26C5" w:rsidRPr="009C3344" w:rsidRDefault="006F26C5" w:rsidP="006F26C5">
      <w:pPr>
        <w:pStyle w:val="SingleTxt"/>
        <w:numPr>
          <w:ilvl w:val="0"/>
          <w:numId w:val="29"/>
        </w:numPr>
      </w:pPr>
      <w:r w:rsidRPr="009C3344">
        <w:t>M</w:t>
      </w:r>
      <w:r w:rsidRPr="009C3344">
        <w:rPr>
          <w:vertAlign w:val="superscript"/>
        </w:rPr>
        <w:t>me</w:t>
      </w:r>
      <w:r w:rsidRPr="009C3344">
        <w:t xml:space="preserve"> Karla Bonnet remplit les fonctions de secrétaire du Conseil, du Comité et de la Commission.</w:t>
      </w:r>
    </w:p>
    <w:p w14:paraId="1A9B1C5F" w14:textId="553090BD" w:rsidR="006F26C5" w:rsidRPr="009C3344" w:rsidRDefault="006F26C5" w:rsidP="006F26C5">
      <w:pPr>
        <w:pStyle w:val="SingleTxt"/>
        <w:numPr>
          <w:ilvl w:val="0"/>
          <w:numId w:val="29"/>
        </w:numPr>
        <w:tabs>
          <w:tab w:val="left" w:pos="1742"/>
        </w:tabs>
      </w:pPr>
      <w:r w:rsidRPr="009C3344">
        <w:t xml:space="preserve">La présente circulaire annule et remplace la circulaire </w:t>
      </w:r>
      <w:hyperlink r:id="rId71" w:history="1">
        <w:r w:rsidRPr="00580280">
          <w:rPr>
            <w:rStyle w:val="Hyperlink"/>
          </w:rPr>
          <w:t>ST/IC/2017/13</w:t>
        </w:r>
      </w:hyperlink>
      <w:r w:rsidRPr="009C3344">
        <w:t xml:space="preserve"> et </w:t>
      </w:r>
      <w:hyperlink r:id="rId72" w:history="1">
        <w:r w:rsidRPr="00580280">
          <w:rPr>
            <w:rStyle w:val="Hyperlink"/>
          </w:rPr>
          <w:t>ST/IC/2017/13/Amend.1</w:t>
        </w:r>
      </w:hyperlink>
      <w:r w:rsidRPr="009C3344">
        <w:t>.</w:t>
      </w:r>
      <w:bookmarkStart w:id="2" w:name="_Hlk534295122"/>
      <w:bookmarkEnd w:id="2"/>
    </w:p>
    <w:p w14:paraId="714BB1D2" w14:textId="2F42B2A0" w:rsidR="006F26C5" w:rsidRPr="009C3344" w:rsidRDefault="00ED2E31" w:rsidP="00ED2E31">
      <w:pPr>
        <w:pStyle w:val="SingleTxt"/>
        <w:spacing w:after="0" w:line="240" w:lineRule="auto"/>
      </w:pPr>
      <w:r w:rsidRPr="009C3344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6F6E" wp14:editId="7394C28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7A6E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F26C5" w:rsidRPr="009C3344" w:rsidSect="00A0788F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491C" w14:textId="77777777" w:rsidR="00764315" w:rsidRDefault="00764315" w:rsidP="00101B18">
      <w:pPr>
        <w:spacing w:line="240" w:lineRule="auto"/>
      </w:pPr>
      <w:r>
        <w:separator/>
      </w:r>
    </w:p>
  </w:endnote>
  <w:endnote w:type="continuationSeparator" w:id="0">
    <w:p w14:paraId="5BE21E32" w14:textId="77777777" w:rsidR="00764315" w:rsidRDefault="0076431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C8B" w14:paraId="059B381F" w14:textId="77777777" w:rsidTr="00096C8B">
      <w:tc>
        <w:tcPr>
          <w:tcW w:w="4920" w:type="dxa"/>
          <w:shd w:val="clear" w:color="auto" w:fill="auto"/>
        </w:tcPr>
        <w:p w14:paraId="39AC2B0A" w14:textId="0E5E9179" w:rsidR="00096C8B" w:rsidRPr="00096C8B" w:rsidRDefault="00096C8B" w:rsidP="00096C8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00271">
            <w:rPr>
              <w:b w:val="0"/>
              <w:w w:val="103"/>
              <w:sz w:val="14"/>
            </w:rPr>
            <w:t>19-02845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FBDEB3" w14:textId="77777777" w:rsidR="00096C8B" w:rsidRPr="00096C8B" w:rsidRDefault="00096C8B" w:rsidP="00096C8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EC4AE7E" w14:textId="77777777" w:rsidR="00096C8B" w:rsidRPr="00096C8B" w:rsidRDefault="00096C8B" w:rsidP="00096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C8B" w14:paraId="594B66ED" w14:textId="77777777" w:rsidTr="00096C8B">
      <w:tc>
        <w:tcPr>
          <w:tcW w:w="4920" w:type="dxa"/>
          <w:shd w:val="clear" w:color="auto" w:fill="auto"/>
        </w:tcPr>
        <w:p w14:paraId="6681718C" w14:textId="77777777" w:rsidR="00096C8B" w:rsidRPr="00096C8B" w:rsidRDefault="00096C8B" w:rsidP="00096C8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EEDF136" w14:textId="509500FF" w:rsidR="00096C8B" w:rsidRPr="00096C8B" w:rsidRDefault="00096C8B" w:rsidP="00096C8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00271">
            <w:rPr>
              <w:b w:val="0"/>
              <w:w w:val="103"/>
              <w:sz w:val="14"/>
            </w:rPr>
            <w:t>19-02845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CB888C9" w14:textId="77777777" w:rsidR="00096C8B" w:rsidRPr="00096C8B" w:rsidRDefault="00096C8B" w:rsidP="00096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C7B" w14:textId="77777777" w:rsidR="00096C8B" w:rsidRDefault="00096C8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3519C" wp14:editId="397EAC02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096C8B" w14:paraId="032CFA71" w14:textId="77777777" w:rsidTr="00096C8B">
      <w:tc>
        <w:tcPr>
          <w:tcW w:w="3758" w:type="dxa"/>
        </w:tcPr>
        <w:p w14:paraId="25824A00" w14:textId="5A7B624A" w:rsidR="00096C8B" w:rsidRDefault="00096C8B" w:rsidP="00096C8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00271">
            <w:rPr>
              <w:b w:val="0"/>
              <w:sz w:val="20"/>
            </w:rPr>
            <w:t>19-02845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68353E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0219    250219</w:t>
          </w:r>
        </w:p>
        <w:p w14:paraId="125DA823" w14:textId="40C5EC1A" w:rsidR="00096C8B" w:rsidRPr="00096C8B" w:rsidRDefault="00096C8B" w:rsidP="00096C8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00271">
            <w:rPr>
              <w:rFonts w:ascii="Barcode 3 of 9 by request" w:hAnsi="Barcode 3 of 9 by request"/>
              <w:spacing w:val="0"/>
              <w:w w:val="100"/>
              <w:sz w:val="24"/>
            </w:rPr>
            <w:t>*1902845*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E07FACB" w14:textId="77777777" w:rsidR="00096C8B" w:rsidRDefault="00096C8B" w:rsidP="00096C8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B999680" wp14:editId="5E2F9B2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907978" w14:textId="77777777" w:rsidR="00096C8B" w:rsidRPr="00096C8B" w:rsidRDefault="00096C8B" w:rsidP="00096C8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4D4" w14:textId="77777777" w:rsidR="00764315" w:rsidRDefault="00764315" w:rsidP="00101B18">
      <w:pPr>
        <w:spacing w:line="240" w:lineRule="auto"/>
      </w:pPr>
      <w:r>
        <w:separator/>
      </w:r>
    </w:p>
  </w:footnote>
  <w:footnote w:type="continuationSeparator" w:id="0">
    <w:p w14:paraId="74F46A0D" w14:textId="77777777" w:rsidR="00764315" w:rsidRDefault="00764315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C8B" w14:paraId="12272167" w14:textId="77777777" w:rsidTr="00096C8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D9DB91E" w14:textId="30266F59" w:rsidR="00096C8B" w:rsidRPr="00096C8B" w:rsidRDefault="00096C8B" w:rsidP="00096C8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00271">
            <w:rPr>
              <w:b/>
              <w:color w:val="000000"/>
            </w:rPr>
            <w:t>ST/IC/2019/8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6D3B081" w14:textId="77777777" w:rsidR="00096C8B" w:rsidRDefault="00096C8B" w:rsidP="00096C8B">
          <w:pPr>
            <w:pStyle w:val="Header"/>
          </w:pPr>
        </w:p>
      </w:tc>
    </w:tr>
  </w:tbl>
  <w:p w14:paraId="02392C69" w14:textId="77777777" w:rsidR="00096C8B" w:rsidRPr="00096C8B" w:rsidRDefault="00096C8B" w:rsidP="00096C8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C8B" w14:paraId="2A4B72BA" w14:textId="77777777" w:rsidTr="00096C8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604BC6A" w14:textId="77777777" w:rsidR="00096C8B" w:rsidRDefault="00096C8B" w:rsidP="00096C8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EBD2BF0" w14:textId="52A0E5A5" w:rsidR="00096C8B" w:rsidRPr="00096C8B" w:rsidRDefault="00096C8B" w:rsidP="00096C8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00271">
            <w:rPr>
              <w:b/>
              <w:color w:val="000000"/>
            </w:rPr>
            <w:t>ST/IC/2019/8</w:t>
          </w:r>
          <w:r>
            <w:rPr>
              <w:b/>
              <w:color w:val="000000"/>
            </w:rPr>
            <w:fldChar w:fldCharType="end"/>
          </w:r>
        </w:p>
      </w:tc>
    </w:tr>
  </w:tbl>
  <w:p w14:paraId="2B7D0990" w14:textId="77777777" w:rsidR="00096C8B" w:rsidRPr="00096C8B" w:rsidRDefault="00096C8B" w:rsidP="00096C8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96C8B" w14:paraId="5F6D8E26" w14:textId="77777777" w:rsidTr="00096C8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46BC38" w14:textId="77777777" w:rsidR="00096C8B" w:rsidRDefault="00096C8B" w:rsidP="00096C8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6AF755A" w14:textId="77777777" w:rsidR="00096C8B" w:rsidRPr="00096C8B" w:rsidRDefault="00096C8B" w:rsidP="00096C8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435E2B3" w14:textId="77777777" w:rsidR="00096C8B" w:rsidRDefault="00096C8B" w:rsidP="00096C8B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46C12C" w14:textId="77777777" w:rsidR="00096C8B" w:rsidRPr="00096C8B" w:rsidRDefault="00096C8B" w:rsidP="00096C8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/IC/2019/8</w:t>
          </w:r>
        </w:p>
      </w:tc>
    </w:tr>
    <w:tr w:rsidR="00096C8B" w:rsidRPr="00096C8B" w14:paraId="73BC1380" w14:textId="77777777" w:rsidTr="00096C8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F3277E" w14:textId="77777777" w:rsidR="00096C8B" w:rsidRPr="00096C8B" w:rsidRDefault="00096C8B" w:rsidP="00096C8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4CC1B29" wp14:editId="753ABE4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33EBE86" w14:textId="77777777" w:rsidR="00096C8B" w:rsidRPr="00096C8B" w:rsidRDefault="00096C8B" w:rsidP="00096C8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200BE5" w14:textId="77777777" w:rsidR="00096C8B" w:rsidRPr="00096C8B" w:rsidRDefault="00096C8B" w:rsidP="00096C8B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753BB6" w14:textId="77777777" w:rsidR="00096C8B" w:rsidRDefault="00096C8B" w:rsidP="00096C8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20 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4580A80F" w14:textId="77777777" w:rsidR="00096C8B" w:rsidRPr="00096C8B" w:rsidRDefault="00096C8B" w:rsidP="00096C8B">
          <w:pPr>
            <w:rPr>
              <w:lang w:val="en-US"/>
            </w:rPr>
          </w:pPr>
        </w:p>
      </w:tc>
    </w:tr>
  </w:tbl>
  <w:p w14:paraId="1144FD5B" w14:textId="77777777" w:rsidR="00096C8B" w:rsidRPr="00096C8B" w:rsidRDefault="00096C8B" w:rsidP="00096C8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F19EE86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11B4A08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C882A0C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6F9"/>
    <w:multiLevelType w:val="hybridMultilevel"/>
    <w:tmpl w:val="253835D8"/>
    <w:lvl w:ilvl="0" w:tplc="C93A6990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47B40547"/>
    <w:multiLevelType w:val="hybridMultilevel"/>
    <w:tmpl w:val="9A2E604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7DED"/>
    <w:multiLevelType w:val="singleLevel"/>
    <w:tmpl w:val="07BC1780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845*"/>
    <w:docVar w:name="CreationDt" w:val="25/02/2019 08:26:48"/>
    <w:docVar w:name="DocCategory" w:val="Doc"/>
    <w:docVar w:name="DocType" w:val="Final"/>
    <w:docVar w:name="DutyStation" w:val="New York"/>
    <w:docVar w:name="FooterJN" w:val="19-02845"/>
    <w:docVar w:name="jobn" w:val="19-02845 (F)"/>
    <w:docVar w:name="jobnDT" w:val="19-02845 (F)   250219"/>
    <w:docVar w:name="jobnDTDT" w:val="19-02845 (F)   250219   250219"/>
    <w:docVar w:name="JobNo" w:val="1902845F"/>
    <w:docVar w:name="JobNo2" w:val="1904918F"/>
    <w:docVar w:name="LocalDrive" w:val="0"/>
    <w:docVar w:name="OandT" w:val="cmd"/>
    <w:docVar w:name="sss1" w:val="ST/IC/2019/8"/>
    <w:docVar w:name="sss2" w:val="-"/>
    <w:docVar w:name="Symbol1" w:val="ST/IC/2019/8"/>
    <w:docVar w:name="Symbol2" w:val="-"/>
  </w:docVars>
  <w:rsids>
    <w:rsidRoot w:val="00764315"/>
    <w:rsid w:val="00002584"/>
    <w:rsid w:val="00065EF1"/>
    <w:rsid w:val="00071D43"/>
    <w:rsid w:val="00082144"/>
    <w:rsid w:val="00096C8B"/>
    <w:rsid w:val="00101B18"/>
    <w:rsid w:val="00122A56"/>
    <w:rsid w:val="00134FEE"/>
    <w:rsid w:val="00146C6A"/>
    <w:rsid w:val="00166A0D"/>
    <w:rsid w:val="00191492"/>
    <w:rsid w:val="001B0CB5"/>
    <w:rsid w:val="001E4B50"/>
    <w:rsid w:val="00215B27"/>
    <w:rsid w:val="002478A0"/>
    <w:rsid w:val="0027771A"/>
    <w:rsid w:val="002A5E20"/>
    <w:rsid w:val="00366D21"/>
    <w:rsid w:val="00367B30"/>
    <w:rsid w:val="003A5EA4"/>
    <w:rsid w:val="003A675A"/>
    <w:rsid w:val="003D5A97"/>
    <w:rsid w:val="003F61E1"/>
    <w:rsid w:val="003F7CD3"/>
    <w:rsid w:val="00440C93"/>
    <w:rsid w:val="00480B84"/>
    <w:rsid w:val="004B64F9"/>
    <w:rsid w:val="004C1A25"/>
    <w:rsid w:val="00515991"/>
    <w:rsid w:val="005225EC"/>
    <w:rsid w:val="00525097"/>
    <w:rsid w:val="005509B6"/>
    <w:rsid w:val="00562C4B"/>
    <w:rsid w:val="00580280"/>
    <w:rsid w:val="00585BD0"/>
    <w:rsid w:val="005F1F5F"/>
    <w:rsid w:val="00672229"/>
    <w:rsid w:val="0068353E"/>
    <w:rsid w:val="00690698"/>
    <w:rsid w:val="006A7CF0"/>
    <w:rsid w:val="006E4A4B"/>
    <w:rsid w:val="006F26C5"/>
    <w:rsid w:val="007459AE"/>
    <w:rsid w:val="007531A5"/>
    <w:rsid w:val="00764315"/>
    <w:rsid w:val="00771C9E"/>
    <w:rsid w:val="007B2EB2"/>
    <w:rsid w:val="0082045E"/>
    <w:rsid w:val="008222A3"/>
    <w:rsid w:val="008F3462"/>
    <w:rsid w:val="00935932"/>
    <w:rsid w:val="00982AA3"/>
    <w:rsid w:val="00993CB7"/>
    <w:rsid w:val="009C3344"/>
    <w:rsid w:val="009D0EE3"/>
    <w:rsid w:val="009D5821"/>
    <w:rsid w:val="00A0788F"/>
    <w:rsid w:val="00A2494D"/>
    <w:rsid w:val="00A536A1"/>
    <w:rsid w:val="00A72ED5"/>
    <w:rsid w:val="00AB0B7D"/>
    <w:rsid w:val="00AD5F2F"/>
    <w:rsid w:val="00AE3D8D"/>
    <w:rsid w:val="00B858D5"/>
    <w:rsid w:val="00BB6845"/>
    <w:rsid w:val="00CB06FB"/>
    <w:rsid w:val="00CB63C5"/>
    <w:rsid w:val="00D30EED"/>
    <w:rsid w:val="00DB3DEA"/>
    <w:rsid w:val="00E23769"/>
    <w:rsid w:val="00E32BD8"/>
    <w:rsid w:val="00E343A6"/>
    <w:rsid w:val="00E7105F"/>
    <w:rsid w:val="00E73A13"/>
    <w:rsid w:val="00ED2E31"/>
    <w:rsid w:val="00EE37EC"/>
    <w:rsid w:val="00EF2DFA"/>
    <w:rsid w:val="00F00271"/>
    <w:rsid w:val="00F109B2"/>
    <w:rsid w:val="00F5012D"/>
    <w:rsid w:val="00F56AED"/>
    <w:rsid w:val="00F73093"/>
    <w:rsid w:val="00FA3D05"/>
    <w:rsid w:val="00FA5CC9"/>
    <w:rsid w:val="00FB0A2C"/>
    <w:rsid w:val="00FC59F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0A553"/>
  <w15:chartTrackingRefBased/>
  <w15:docId w15:val="{BA3C3D54-97B2-4807-BE34-98C3EC4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D5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D5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D5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72ED5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72ED5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72ED5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2ED5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D5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D5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A72E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72E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72E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A72E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72E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72E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72ED5"/>
    <w:pPr>
      <w:ind w:left="1267" w:right="1267"/>
    </w:pPr>
  </w:style>
  <w:style w:type="paragraph" w:customStyle="1" w:styleId="SingleTxt">
    <w:name w:val="__Single Txt"/>
    <w:basedOn w:val="Normal"/>
    <w:qFormat/>
    <w:rsid w:val="00A72E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72ED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72ED5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E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72ED5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72ED5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72ED5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72E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E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72E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72E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72E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72E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72E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72E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72E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72E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72E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72E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72ED5"/>
    <w:rPr>
      <w:sz w:val="14"/>
    </w:rPr>
  </w:style>
  <w:style w:type="paragraph" w:styleId="ListParagraph">
    <w:name w:val="List Paragraph"/>
    <w:basedOn w:val="Normal"/>
    <w:uiPriority w:val="34"/>
    <w:rsid w:val="00A72ED5"/>
    <w:pPr>
      <w:ind w:left="720"/>
      <w:contextualSpacing/>
    </w:pPr>
  </w:style>
  <w:style w:type="paragraph" w:styleId="NoSpacing">
    <w:name w:val="No Spacing"/>
    <w:uiPriority w:val="1"/>
    <w:rsid w:val="00A72E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72E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72E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72ED5"/>
    <w:rPr>
      <w:b/>
      <w:bCs/>
    </w:rPr>
  </w:style>
  <w:style w:type="paragraph" w:customStyle="1" w:styleId="Style1">
    <w:name w:val="Style1"/>
    <w:basedOn w:val="Normal"/>
    <w:qFormat/>
    <w:rsid w:val="00A72ED5"/>
  </w:style>
  <w:style w:type="paragraph" w:customStyle="1" w:styleId="Style2">
    <w:name w:val="Style2"/>
    <w:basedOn w:val="Normal"/>
    <w:autoRedefine/>
    <w:qFormat/>
    <w:rsid w:val="00A72ED5"/>
  </w:style>
  <w:style w:type="paragraph" w:customStyle="1" w:styleId="TitleHCH">
    <w:name w:val="Title_H_CH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72E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09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C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C8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C8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58028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0280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8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eek-newyork.un.org/department/department-economic-and-social-affairs" TargetMode="External"/><Relationship Id="rId18" Type="http://schemas.openxmlformats.org/officeDocument/2006/relationships/hyperlink" Target="https://iseek-newyork.un.org/dgacm" TargetMode="External"/><Relationship Id="rId26" Type="http://schemas.openxmlformats.org/officeDocument/2006/relationships/hyperlink" Target="https://iseek-newyork.un.org/dpa" TargetMode="External"/><Relationship Id="rId39" Type="http://schemas.openxmlformats.org/officeDocument/2006/relationships/hyperlink" Target="https://iseek-newyork.un.org/dpa" TargetMode="External"/><Relationship Id="rId21" Type="http://schemas.openxmlformats.org/officeDocument/2006/relationships/hyperlink" Target="https://iseek-newyork.un.org/globalcommunications" TargetMode="External"/><Relationship Id="rId34" Type="http://schemas.openxmlformats.org/officeDocument/2006/relationships/hyperlink" Target="https://iseek-newyork.un.org/NMD" TargetMode="External"/><Relationship Id="rId42" Type="http://schemas.openxmlformats.org/officeDocument/2006/relationships/hyperlink" Target="https://iseek-newyork.un.org/ola" TargetMode="External"/><Relationship Id="rId47" Type="http://schemas.openxmlformats.org/officeDocument/2006/relationships/hyperlink" Target="https://iseek-newyork.un.org/dpo" TargetMode="External"/><Relationship Id="rId50" Type="http://schemas.openxmlformats.org/officeDocument/2006/relationships/hyperlink" Target="https://iseek-newyork.un.org/dpo" TargetMode="External"/><Relationship Id="rId55" Type="http://schemas.openxmlformats.org/officeDocument/2006/relationships/hyperlink" Target="https://iseek-newyork.un.org/ola" TargetMode="External"/><Relationship Id="rId63" Type="http://schemas.openxmlformats.org/officeDocument/2006/relationships/hyperlink" Target="https://iseek-newyork.un.org/UNJSPF" TargetMode="External"/><Relationship Id="rId68" Type="http://schemas.openxmlformats.org/officeDocument/2006/relationships/hyperlink" Target="https://iseek-newyork.un.org/dgacm" TargetMode="External"/><Relationship Id="rId7" Type="http://schemas.openxmlformats.org/officeDocument/2006/relationships/header" Target="header1.xml"/><Relationship Id="rId71" Type="http://schemas.openxmlformats.org/officeDocument/2006/relationships/hyperlink" Target="https://undocs.org/fr/ST/IC/2017/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eek-newyork.un.org/dgacm" TargetMode="External"/><Relationship Id="rId29" Type="http://schemas.openxmlformats.org/officeDocument/2006/relationships/hyperlink" Target="https://iseek-newyork.un.org/DOS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iseek-newyork.un.org/DOS" TargetMode="External"/><Relationship Id="rId32" Type="http://schemas.openxmlformats.org/officeDocument/2006/relationships/hyperlink" Target="https://iseek-newyork.un.org/department/department-economic-and-social-affairs" TargetMode="External"/><Relationship Id="rId37" Type="http://schemas.openxmlformats.org/officeDocument/2006/relationships/hyperlink" Target="https://iseek-newyork.un.org/department/department-economic-and-social-affairs" TargetMode="External"/><Relationship Id="rId40" Type="http://schemas.openxmlformats.org/officeDocument/2006/relationships/hyperlink" Target="https://ochanet.unocha.org/_layouts/OCHA/OchaLoginOrg.aspx?ReturnUrl=%2f_layouts%2f15%2fAuthenticate.aspx%3fSource%3d%252F&amp;Source=%2F" TargetMode="External"/><Relationship Id="rId45" Type="http://schemas.openxmlformats.org/officeDocument/2006/relationships/hyperlink" Target="https://iseek-newyork.un.org/DOS" TargetMode="External"/><Relationship Id="rId53" Type="http://schemas.openxmlformats.org/officeDocument/2006/relationships/hyperlink" Target="https://iseek-newyork.un.org/department/department-economic-and-social-affairs" TargetMode="External"/><Relationship Id="rId58" Type="http://schemas.openxmlformats.org/officeDocument/2006/relationships/hyperlink" Target="https://iseek-newyork.un.org/dgacm" TargetMode="External"/><Relationship Id="rId66" Type="http://schemas.openxmlformats.org/officeDocument/2006/relationships/hyperlink" Target="https://iseek-newyork.un.org/dss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seek-newyork.un.org/UNJSPF" TargetMode="External"/><Relationship Id="rId23" Type="http://schemas.openxmlformats.org/officeDocument/2006/relationships/hyperlink" Target="https://iseek-newyork.un.org/DMSPC" TargetMode="External"/><Relationship Id="rId28" Type="http://schemas.openxmlformats.org/officeDocument/2006/relationships/hyperlink" Target="https://iseek-newyork.un.org/department/department-economic-and-social-affairs" TargetMode="External"/><Relationship Id="rId36" Type="http://schemas.openxmlformats.org/officeDocument/2006/relationships/hyperlink" Target="https://ochanet.unocha.org/_layouts/OCHA/OchaLoginOrg.aspx?ReturnUrl=%2f_layouts%2f15%2fAuthenticate.aspx%3fSource%3d%252F&amp;Source=%2F" TargetMode="External"/><Relationship Id="rId49" Type="http://schemas.openxmlformats.org/officeDocument/2006/relationships/hyperlink" Target="https://iseek-newyork.un.org/DMSPC" TargetMode="External"/><Relationship Id="rId57" Type="http://schemas.openxmlformats.org/officeDocument/2006/relationships/hyperlink" Target="https://iseek-newyork.un.org/DOS" TargetMode="External"/><Relationship Id="rId61" Type="http://schemas.openxmlformats.org/officeDocument/2006/relationships/hyperlink" Target="https://iseek-newyork.un.org/dgac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iseek-newyork.un.org/globalcommunications" TargetMode="External"/><Relationship Id="rId31" Type="http://schemas.openxmlformats.org/officeDocument/2006/relationships/hyperlink" Target="https://iseek-newyork.un.org/DMSPC" TargetMode="External"/><Relationship Id="rId44" Type="http://schemas.openxmlformats.org/officeDocument/2006/relationships/hyperlink" Target="https://iseek-newyork.un.org/dss" TargetMode="External"/><Relationship Id="rId52" Type="http://schemas.openxmlformats.org/officeDocument/2006/relationships/hyperlink" Target="https://iseek-newyork.un.org/DOS" TargetMode="External"/><Relationship Id="rId60" Type="http://schemas.openxmlformats.org/officeDocument/2006/relationships/hyperlink" Target="https://ochanet.unocha.org/_layouts/OCHA/OchaLoginOrg.aspx?ReturnUrl=%2f_layouts%2f15%2fAuthenticate.aspx%3fSource%3d%252F&amp;Source=%2F" TargetMode="External"/><Relationship Id="rId65" Type="http://schemas.openxmlformats.org/officeDocument/2006/relationships/hyperlink" Target="https://iseek-newyork.un.org/dp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seek-newyork.un.org/dpo" TargetMode="External"/><Relationship Id="rId22" Type="http://schemas.openxmlformats.org/officeDocument/2006/relationships/hyperlink" Target="https://iseek-newyork.un.org/globalcommunications" TargetMode="External"/><Relationship Id="rId27" Type="http://schemas.openxmlformats.org/officeDocument/2006/relationships/hyperlink" Target="https://iseek-newyork.un.org/DMSPC" TargetMode="External"/><Relationship Id="rId30" Type="http://schemas.openxmlformats.org/officeDocument/2006/relationships/hyperlink" Target="http://www.un.org/counterterrorism/" TargetMode="External"/><Relationship Id="rId35" Type="http://schemas.openxmlformats.org/officeDocument/2006/relationships/hyperlink" Target="https://iseek-newyork.un.org/globalcommunications" TargetMode="External"/><Relationship Id="rId43" Type="http://schemas.openxmlformats.org/officeDocument/2006/relationships/hyperlink" Target="https://iseek-newyork.un.org/dgacm" TargetMode="External"/><Relationship Id="rId48" Type="http://schemas.openxmlformats.org/officeDocument/2006/relationships/hyperlink" Target="https://ochanet.unocha.org/_layouts/OCHA/OchaLoginOrg.aspx?ReturnUrl=%2f_layouts%2f15%2fAuthenticate.aspx%3fSource%3d%252F&amp;Source=%2F" TargetMode="External"/><Relationship Id="rId56" Type="http://schemas.openxmlformats.org/officeDocument/2006/relationships/hyperlink" Target="https://iseek-newyork.un.org/dgacm" TargetMode="External"/><Relationship Id="rId64" Type="http://schemas.openxmlformats.org/officeDocument/2006/relationships/hyperlink" Target="https://iseek-newyork.un.org/dpo" TargetMode="External"/><Relationship Id="rId69" Type="http://schemas.openxmlformats.org/officeDocument/2006/relationships/hyperlink" Target="https://iseek-newyork.un.org/ola" TargetMode="External"/><Relationship Id="rId8" Type="http://schemas.openxmlformats.org/officeDocument/2006/relationships/header" Target="header2.xml"/><Relationship Id="rId51" Type="http://schemas.openxmlformats.org/officeDocument/2006/relationships/hyperlink" Target="https://iseek-newyork.un.org/dpo" TargetMode="External"/><Relationship Id="rId72" Type="http://schemas.openxmlformats.org/officeDocument/2006/relationships/hyperlink" Target="https://undocs.org/fr/ST/IC/2017/13/Amend.1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iseek-newyork.un.org/department/department-economic-and-social-affairs" TargetMode="External"/><Relationship Id="rId25" Type="http://schemas.openxmlformats.org/officeDocument/2006/relationships/hyperlink" Target="https://iseek-newyork.un.org/dgacm" TargetMode="External"/><Relationship Id="rId33" Type="http://schemas.openxmlformats.org/officeDocument/2006/relationships/hyperlink" Target="https://iseek-newyork.un.org/dpo" TargetMode="External"/><Relationship Id="rId38" Type="http://schemas.openxmlformats.org/officeDocument/2006/relationships/hyperlink" Target="https://iseek-newyork.un.org/dgacm" TargetMode="External"/><Relationship Id="rId46" Type="http://schemas.openxmlformats.org/officeDocument/2006/relationships/hyperlink" Target="https://iseek-newyork.un.org/dgacm" TargetMode="External"/><Relationship Id="rId59" Type="http://schemas.openxmlformats.org/officeDocument/2006/relationships/hyperlink" Target="https://iseek-newyork.un.org/department/department-economic-and-social-affairs" TargetMode="External"/><Relationship Id="rId67" Type="http://schemas.openxmlformats.org/officeDocument/2006/relationships/hyperlink" Target="https://iseek-newyork.un.org/department/department-economic-and-social-affairs" TargetMode="External"/><Relationship Id="rId20" Type="http://schemas.openxmlformats.org/officeDocument/2006/relationships/hyperlink" Target="https://iseek-newyork.un.org/dgacm" TargetMode="External"/><Relationship Id="rId41" Type="http://schemas.openxmlformats.org/officeDocument/2006/relationships/hyperlink" Target="https://iseek-newyork.un.org/ola" TargetMode="External"/><Relationship Id="rId54" Type="http://schemas.openxmlformats.org/officeDocument/2006/relationships/hyperlink" Target="https://iseek-newyork.un.org/dgacm" TargetMode="External"/><Relationship Id="rId62" Type="http://schemas.openxmlformats.org/officeDocument/2006/relationships/hyperlink" Target="https://iseek-newyork.un.org/dpo" TargetMode="External"/><Relationship Id="rId70" Type="http://schemas.openxmlformats.org/officeDocument/2006/relationships/hyperlink" Target="https://iseek-newyork.un.org/dp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Carmel-Marie Demesmin</dc:creator>
  <cp:keywords/>
  <dc:description/>
  <cp:lastModifiedBy>Diana C. Guiu</cp:lastModifiedBy>
  <cp:revision>2</cp:revision>
  <cp:lastPrinted>2019-02-25T14:28:00Z</cp:lastPrinted>
  <dcterms:created xsi:type="dcterms:W3CDTF">2019-03-01T19:21:00Z</dcterms:created>
  <dcterms:modified xsi:type="dcterms:W3CDTF">2019-03-01T19:21:00Z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1902845F</vt:lpwstr>
  </property>
  <property fmtid="{D5CDD505-2E9C-101B-9397-08002B2CF9AE}" pid="3" name="ODSRefJobNo">
    <vt:lpwstr>1904918F</vt:lpwstr>
  </property>
  <property fmtid="{D5CDD505-2E9C-101B-9397-08002B2CF9AE}" pid="4" name="Symbol1">
    <vt:lpwstr>ST/IC/2019/8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cmd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20 février 2019</vt:lpwstr>
  </property>
  <property fmtid="{D5CDD505-2E9C-101B-9397-08002B2CF9AE}" pid="13" name="Release Date">
    <vt:lpwstr/>
  </property>
</Properties>
</file>