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FDD9" w14:textId="77777777" w:rsidR="007773A8" w:rsidRDefault="007773A8" w:rsidP="007773A8">
      <w:pPr>
        <w:spacing w:line="240" w:lineRule="auto"/>
        <w:rPr>
          <w:sz w:val="2"/>
          <w:lang w:val="en-US"/>
        </w:rPr>
        <w:sectPr w:rsidR="007773A8" w:rsidSect="009140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246B7E82" w14:textId="5F579539" w:rsidR="00643C54" w:rsidRDefault="00643C54" w:rsidP="00643C54">
      <w:pPr>
        <w:pStyle w:val="TitleHCH"/>
        <w:ind w:right="12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Circulaire</w:t>
      </w:r>
      <w:r w:rsidR="001A6B6F" w:rsidRPr="006C31CA">
        <w:rPr>
          <w:b w:val="0"/>
          <w:bCs/>
          <w:sz w:val="20"/>
          <w:szCs w:val="20"/>
          <w:lang w:val="fr-FR"/>
        </w:rPr>
        <w:t>*</w:t>
      </w:r>
    </w:p>
    <w:p w14:paraId="3418438E" w14:textId="77777777" w:rsidR="00643C54" w:rsidRDefault="00643C54" w:rsidP="00643C54">
      <w:pPr>
        <w:pStyle w:val="HCH"/>
        <w:ind w:left="1310"/>
        <w:rPr>
          <w:lang w:val="fr-FR"/>
        </w:rPr>
      </w:pPr>
    </w:p>
    <w:p w14:paraId="51A28529" w14:textId="25C9708B" w:rsidR="00643C54" w:rsidRDefault="00643C54" w:rsidP="00643C54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43C54">
        <w:rPr>
          <w:lang w:val="fr-FR"/>
        </w:rPr>
        <w:t>Circulaire de la Sous-Secrétaire générale à la gestion des ressources humaines</w:t>
      </w:r>
    </w:p>
    <w:p w14:paraId="03EC4820" w14:textId="62DB617D" w:rsidR="007773A8" w:rsidRPr="00643C54" w:rsidRDefault="007773A8" w:rsidP="00643C54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305AEA54" w14:textId="4BC6A854" w:rsidR="00643C54" w:rsidRDefault="00643C54" w:rsidP="00643C54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  <w:t>Destinataires :</w:t>
      </w:r>
      <w:r>
        <w:rPr>
          <w:lang w:val="fr-FR"/>
        </w:rPr>
        <w:tab/>
      </w:r>
      <w:r w:rsidRPr="00643C54">
        <w:rPr>
          <w:lang w:val="fr-FR"/>
        </w:rPr>
        <w:t>Les membres du personnel</w:t>
      </w:r>
    </w:p>
    <w:p w14:paraId="6566C6E0" w14:textId="77777777" w:rsidR="00643C54" w:rsidRDefault="00643C54" w:rsidP="00643C54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7B331A95" w14:textId="642041E6" w:rsidR="001A6B6F" w:rsidRPr="003B2696" w:rsidRDefault="001A6B6F" w:rsidP="006C31CA">
      <w:pPr>
        <w:framePr w:w="9792" w:h="432" w:hSpace="180" w:wrap="notBeside" w:vAnchor="page" w:hAnchor="page" w:x="1207" w:y="13692"/>
        <w:spacing w:line="240" w:lineRule="auto"/>
        <w:rPr>
          <w:sz w:val="6"/>
        </w:rPr>
      </w:pPr>
      <w:r w:rsidRPr="003B2696">
        <w:rPr>
          <w:noProof/>
          <w:w w:val="10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3418" wp14:editId="7EB93357">
                <wp:simplePos x="0" y="0"/>
                <wp:positionH relativeFrom="column">
                  <wp:posOffset>612140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EB5C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-1pt" to="12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LXqgZ3gAAAAgBAAAPAAAAAAAAAAAAAAAAADQEAABkcnMvZG93bnJldi54bWxQSwUGAAAAAAQA&#10;BADzAAAAPwUAAAAA&#10;" strokecolor="#010000" strokeweight=".25pt"/>
            </w:pict>
          </mc:Fallback>
        </mc:AlternateContent>
      </w:r>
    </w:p>
    <w:p w14:paraId="728FCB46" w14:textId="0A8F57D4" w:rsidR="001A6B6F" w:rsidRPr="003B2696" w:rsidRDefault="001A6B6F" w:rsidP="006C31CA">
      <w:pPr>
        <w:framePr w:w="9792" w:h="432" w:hSpace="180" w:wrap="notBeside" w:vAnchor="page" w:hAnchor="page" w:x="1207" w:y="13692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1A6B6F">
        <w:rPr>
          <w:spacing w:val="5"/>
          <w:w w:val="104"/>
          <w:sz w:val="17"/>
          <w:szCs w:val="20"/>
        </w:rPr>
        <w:t xml:space="preserve">La présente circulaire remplace la circulaire </w:t>
      </w:r>
      <w:hyperlink r:id="rId13" w:history="1">
        <w:r w:rsidRPr="001A6B6F">
          <w:rPr>
            <w:rStyle w:val="Hyperlink"/>
            <w:spacing w:val="5"/>
            <w:w w:val="104"/>
            <w:sz w:val="17"/>
            <w:szCs w:val="20"/>
          </w:rPr>
          <w:t>ST/IC/2017/38</w:t>
        </w:r>
      </w:hyperlink>
      <w:r w:rsidRPr="001A6B6F">
        <w:rPr>
          <w:spacing w:val="5"/>
          <w:w w:val="104"/>
          <w:sz w:val="17"/>
          <w:szCs w:val="20"/>
        </w:rPr>
        <w:t xml:space="preserve"> du 13 décembre 2017 et restera en vigueur jusqu’à nouvel ordre.</w:t>
      </w:r>
    </w:p>
    <w:p w14:paraId="2F9B47BF" w14:textId="4AB2D465" w:rsidR="00643C54" w:rsidRDefault="00643C54" w:rsidP="002D0665">
      <w:pPr>
        <w:pStyle w:val="TitleH1"/>
        <w:rPr>
          <w:lang w:val="fr-FR"/>
        </w:rPr>
      </w:pPr>
      <w:r w:rsidRPr="002D0665">
        <w:rPr>
          <w:b w:val="0"/>
          <w:bCs/>
          <w:sz w:val="20"/>
        </w:rPr>
        <w:tab/>
        <w:t>Objet :</w:t>
      </w:r>
      <w:r w:rsidRPr="00643C54">
        <w:rPr>
          <w:sz w:val="20"/>
        </w:rPr>
        <w:tab/>
      </w:r>
      <w:r w:rsidRPr="00643C54">
        <w:rPr>
          <w:lang w:val="fr-FR"/>
        </w:rPr>
        <w:t>Composition du Comité de recours en matière de classement</w:t>
      </w:r>
      <w:r w:rsidR="00C50CE2">
        <w:rPr>
          <w:lang w:val="fr-FR"/>
        </w:rPr>
        <w:br/>
      </w:r>
      <w:r w:rsidRPr="00643C54">
        <w:rPr>
          <w:lang w:val="fr-FR"/>
        </w:rPr>
        <w:t>(postes de la catégorie du Service mobile)</w:t>
      </w:r>
    </w:p>
    <w:p w14:paraId="1537F252" w14:textId="498B0BEB" w:rsidR="00643C54" w:rsidRPr="00C50CE2" w:rsidRDefault="00643C54" w:rsidP="00C50CE2">
      <w:pPr>
        <w:pStyle w:val="SingleTxt"/>
        <w:spacing w:after="0" w:line="120" w:lineRule="exact"/>
        <w:rPr>
          <w:sz w:val="10"/>
          <w:lang w:val="fr-FR"/>
        </w:rPr>
      </w:pPr>
    </w:p>
    <w:p w14:paraId="76551F6B" w14:textId="3AA33F09" w:rsidR="00C50CE2" w:rsidRPr="00C50CE2" w:rsidRDefault="00C50CE2" w:rsidP="00C50CE2">
      <w:pPr>
        <w:pStyle w:val="SingleTxt"/>
        <w:spacing w:after="0" w:line="120" w:lineRule="exact"/>
        <w:rPr>
          <w:sz w:val="10"/>
          <w:lang w:val="fr-FR"/>
        </w:rPr>
      </w:pPr>
    </w:p>
    <w:p w14:paraId="44DFAA91" w14:textId="6E3999C7" w:rsidR="001A6B6F" w:rsidRPr="001A6B6F" w:rsidRDefault="001A6B6F" w:rsidP="001A6B6F">
      <w:pPr>
        <w:pStyle w:val="SingleTxt"/>
        <w:numPr>
          <w:ilvl w:val="0"/>
          <w:numId w:val="41"/>
        </w:numPr>
        <w:spacing w:line="240" w:lineRule="exact"/>
        <w:ind w:left="1267"/>
        <w:rPr>
          <w:lang w:val="fr-FR"/>
        </w:rPr>
      </w:pPr>
      <w:r w:rsidRPr="001A6B6F">
        <w:rPr>
          <w:lang w:val="fr-FR"/>
        </w:rPr>
        <w:t>La présente circulaire a pour objet d</w:t>
      </w:r>
      <w:r>
        <w:rPr>
          <w:lang w:val="fr-FR"/>
        </w:rPr>
        <w:t>’</w:t>
      </w:r>
      <w:r w:rsidRPr="001A6B6F">
        <w:rPr>
          <w:lang w:val="fr-FR"/>
        </w:rPr>
        <w:t>informer le personnel que la composition du Comité de recours en matière de classement (postes de la catégorie du Service mobile) est la suivante :</w:t>
      </w:r>
    </w:p>
    <w:p w14:paraId="539F480E" w14:textId="170FAE78" w:rsidR="001A6B6F" w:rsidRPr="001A6B6F" w:rsidRDefault="001A6B6F" w:rsidP="001A6B6F">
      <w:pPr>
        <w:pStyle w:val="SingleTxt"/>
        <w:rPr>
          <w:lang w:val="fr-FR"/>
        </w:rPr>
      </w:pPr>
      <w:r w:rsidRPr="001A6B6F">
        <w:rPr>
          <w:lang w:val="fr-FR"/>
        </w:rPr>
        <w:tab/>
        <w:t>Présidente</w:t>
      </w:r>
      <w:r w:rsidR="00EC359C">
        <w:rPr>
          <w:lang w:val="fr-FR"/>
        </w:rPr>
        <w:t> </w:t>
      </w:r>
      <w:r w:rsidRPr="001A6B6F">
        <w:rPr>
          <w:lang w:val="fr-FR"/>
        </w:rPr>
        <w:t>: Sihem Kefi</w:t>
      </w:r>
    </w:p>
    <w:p w14:paraId="209C1096" w14:textId="03034014" w:rsidR="001A6B6F" w:rsidRPr="001A6B6F" w:rsidRDefault="001A6B6F" w:rsidP="001A6B6F">
      <w:pPr>
        <w:pStyle w:val="SingleTxt"/>
        <w:rPr>
          <w:lang w:val="fr-FR"/>
        </w:rPr>
      </w:pPr>
      <w:r w:rsidRPr="001A6B6F">
        <w:rPr>
          <w:lang w:val="fr-FR"/>
        </w:rPr>
        <w:tab/>
        <w:t>Membres représentant l</w:t>
      </w:r>
      <w:r>
        <w:rPr>
          <w:lang w:val="fr-FR"/>
        </w:rPr>
        <w:t>’</w:t>
      </w:r>
      <w:r w:rsidRPr="001A6B6F">
        <w:rPr>
          <w:lang w:val="fr-FR"/>
        </w:rPr>
        <w:t>Administration</w:t>
      </w:r>
      <w:r w:rsidR="00522601">
        <w:rPr>
          <w:lang w:val="fr-FR"/>
        </w:rPr>
        <w:t> </w:t>
      </w:r>
      <w:r w:rsidRPr="001A6B6F">
        <w:rPr>
          <w:lang w:val="fr-FR"/>
        </w:rPr>
        <w:t>:</w:t>
      </w:r>
    </w:p>
    <w:p w14:paraId="1E35199E" w14:textId="2EBDF331" w:rsidR="001A6B6F" w:rsidRPr="001A6B6F" w:rsidRDefault="001A6B6F" w:rsidP="006C31CA">
      <w:pPr>
        <w:pStyle w:val="SingleTxt"/>
        <w:spacing w:after="0"/>
        <w:rPr>
          <w:lang w:val="fr-FR"/>
        </w:rPr>
      </w:pPr>
      <w:r w:rsidRPr="001A6B6F">
        <w:rPr>
          <w:lang w:val="fr-FR"/>
        </w:rPr>
        <w:tab/>
      </w:r>
      <w:r w:rsidR="00EC359C">
        <w:rPr>
          <w:lang w:val="fr-FR"/>
        </w:rPr>
        <w:tab/>
      </w:r>
      <w:r w:rsidRPr="001A6B6F">
        <w:rPr>
          <w:lang w:val="fr-FR"/>
        </w:rPr>
        <w:t>Fatos Abrashi (Président suppléant)</w:t>
      </w:r>
    </w:p>
    <w:p w14:paraId="7624950B" w14:textId="482773EC" w:rsidR="001A6B6F" w:rsidRPr="001A6B6F" w:rsidRDefault="001A6B6F" w:rsidP="006C31CA">
      <w:pPr>
        <w:pStyle w:val="SingleTxt"/>
        <w:spacing w:after="0"/>
        <w:rPr>
          <w:lang w:val="fr-FR"/>
        </w:rPr>
      </w:pPr>
      <w:r w:rsidRPr="001A6B6F">
        <w:rPr>
          <w:lang w:val="fr-FR"/>
        </w:rPr>
        <w:tab/>
      </w:r>
      <w:r w:rsidR="00EC359C">
        <w:rPr>
          <w:lang w:val="fr-FR"/>
        </w:rPr>
        <w:tab/>
      </w:r>
      <w:r w:rsidRPr="001A6B6F">
        <w:rPr>
          <w:lang w:val="fr-FR"/>
        </w:rPr>
        <w:t>Gisela Huerta</w:t>
      </w:r>
    </w:p>
    <w:p w14:paraId="7476AE3F" w14:textId="2C96FC67" w:rsidR="001A6B6F" w:rsidRPr="001A6B6F" w:rsidRDefault="001A6B6F" w:rsidP="001A6B6F">
      <w:pPr>
        <w:pStyle w:val="SingleTxt"/>
        <w:rPr>
          <w:lang w:val="fr-FR"/>
        </w:rPr>
      </w:pPr>
      <w:r w:rsidRPr="001A6B6F">
        <w:rPr>
          <w:lang w:val="fr-FR"/>
        </w:rPr>
        <w:tab/>
      </w:r>
      <w:r w:rsidR="00EC359C">
        <w:rPr>
          <w:lang w:val="fr-FR"/>
        </w:rPr>
        <w:tab/>
      </w:r>
      <w:r w:rsidRPr="001A6B6F">
        <w:rPr>
          <w:lang w:val="fr-FR"/>
        </w:rPr>
        <w:t>Affiavi Hyde</w:t>
      </w:r>
    </w:p>
    <w:p w14:paraId="08078C6B" w14:textId="2307F677" w:rsidR="001A6B6F" w:rsidRPr="001A6B6F" w:rsidRDefault="001A6B6F" w:rsidP="001A6B6F">
      <w:pPr>
        <w:pStyle w:val="SingleTxt"/>
        <w:rPr>
          <w:lang w:val="fr-FR"/>
        </w:rPr>
      </w:pPr>
      <w:r w:rsidRPr="001A6B6F">
        <w:rPr>
          <w:lang w:val="fr-FR"/>
        </w:rPr>
        <w:tab/>
        <w:t>Membres représentant les agents du Service mobile</w:t>
      </w:r>
      <w:r w:rsidR="00522601">
        <w:rPr>
          <w:lang w:val="fr-FR"/>
        </w:rPr>
        <w:t> </w:t>
      </w:r>
      <w:r w:rsidRPr="001A6B6F">
        <w:rPr>
          <w:lang w:val="fr-FR"/>
        </w:rPr>
        <w:t>:</w:t>
      </w:r>
    </w:p>
    <w:p w14:paraId="24A29D25" w14:textId="0386F698" w:rsidR="001A6B6F" w:rsidRPr="009D0EDD" w:rsidRDefault="001A6B6F" w:rsidP="006C31CA">
      <w:pPr>
        <w:pStyle w:val="SingleTxt"/>
        <w:spacing w:after="0"/>
        <w:rPr>
          <w:lang w:val="en-US"/>
        </w:rPr>
      </w:pPr>
      <w:r w:rsidRPr="001A6B6F">
        <w:rPr>
          <w:lang w:val="fr-FR"/>
        </w:rPr>
        <w:tab/>
      </w:r>
      <w:r w:rsidR="00EC359C">
        <w:rPr>
          <w:lang w:val="fr-FR"/>
        </w:rPr>
        <w:tab/>
      </w:r>
      <w:r w:rsidRPr="009D0EDD">
        <w:rPr>
          <w:lang w:val="en-US"/>
        </w:rPr>
        <w:t xml:space="preserve">Achim Voss </w:t>
      </w:r>
    </w:p>
    <w:p w14:paraId="0D7357BB" w14:textId="6BAEE402" w:rsidR="001A6B6F" w:rsidRPr="009D0EDD" w:rsidRDefault="001A6B6F" w:rsidP="006C31CA">
      <w:pPr>
        <w:pStyle w:val="SingleTxt"/>
        <w:spacing w:after="0"/>
        <w:rPr>
          <w:lang w:val="en-US"/>
        </w:rPr>
      </w:pPr>
      <w:r w:rsidRPr="009D0EDD">
        <w:rPr>
          <w:lang w:val="en-US"/>
        </w:rPr>
        <w:tab/>
      </w:r>
      <w:r w:rsidR="00EC359C" w:rsidRPr="009D0EDD">
        <w:rPr>
          <w:lang w:val="en-US"/>
        </w:rPr>
        <w:tab/>
      </w:r>
      <w:r w:rsidRPr="009D0EDD">
        <w:rPr>
          <w:lang w:val="en-US"/>
        </w:rPr>
        <w:t xml:space="preserve">Nino Pollock </w:t>
      </w:r>
    </w:p>
    <w:p w14:paraId="1CF958C2" w14:textId="2F6E02CF" w:rsidR="001A6B6F" w:rsidRPr="009D0EDD" w:rsidRDefault="001A6B6F" w:rsidP="001A6B6F">
      <w:pPr>
        <w:pStyle w:val="SingleTxt"/>
        <w:rPr>
          <w:lang w:val="en-US"/>
        </w:rPr>
      </w:pPr>
      <w:r w:rsidRPr="009D0EDD">
        <w:rPr>
          <w:lang w:val="en-US"/>
        </w:rPr>
        <w:tab/>
      </w:r>
      <w:r w:rsidR="00EC359C" w:rsidRPr="009D0EDD">
        <w:rPr>
          <w:lang w:val="en-US"/>
        </w:rPr>
        <w:tab/>
      </w:r>
      <w:r w:rsidRPr="009D0EDD">
        <w:rPr>
          <w:lang w:val="en-US"/>
        </w:rPr>
        <w:t xml:space="preserve">Leila Manly-Spain </w:t>
      </w:r>
    </w:p>
    <w:p w14:paraId="24CECA51" w14:textId="4C1C13E8" w:rsidR="001A6B6F" w:rsidRPr="001A6B6F" w:rsidRDefault="001A6B6F" w:rsidP="001A6B6F">
      <w:pPr>
        <w:pStyle w:val="SingleTxt"/>
        <w:numPr>
          <w:ilvl w:val="0"/>
          <w:numId w:val="41"/>
        </w:numPr>
        <w:spacing w:line="240" w:lineRule="exact"/>
        <w:ind w:left="1267"/>
        <w:rPr>
          <w:lang w:val="fr-FR"/>
        </w:rPr>
      </w:pPr>
      <w:r w:rsidRPr="001A6B6F">
        <w:rPr>
          <w:lang w:val="fr-FR"/>
        </w:rPr>
        <w:t xml:space="preserve">Enrica Taddei a été nommée Secrétaire du Comité. Marienette Abadilla a été nommée Secrétaire suppléante. </w:t>
      </w:r>
    </w:p>
    <w:p w14:paraId="2C3455FA" w14:textId="26E319BC" w:rsidR="001A6B6F" w:rsidRPr="001A6B6F" w:rsidRDefault="001A6B6F" w:rsidP="001A6B6F">
      <w:pPr>
        <w:pStyle w:val="SingleTxt"/>
        <w:numPr>
          <w:ilvl w:val="0"/>
          <w:numId w:val="41"/>
        </w:numPr>
        <w:spacing w:line="240" w:lineRule="exact"/>
        <w:ind w:left="1267"/>
        <w:rPr>
          <w:lang w:val="fr-FR"/>
        </w:rPr>
      </w:pPr>
      <w:r w:rsidRPr="001A6B6F">
        <w:rPr>
          <w:lang w:val="fr-FR"/>
        </w:rPr>
        <w:t>Le mandat du Comité est défini à la section 7 de l</w:t>
      </w:r>
      <w:r>
        <w:rPr>
          <w:lang w:val="fr-FR"/>
        </w:rPr>
        <w:t>’</w:t>
      </w:r>
      <w:r w:rsidRPr="001A6B6F">
        <w:rPr>
          <w:lang w:val="fr-FR"/>
        </w:rPr>
        <w:t xml:space="preserve">instruction administrative </w:t>
      </w:r>
      <w:hyperlink r:id="rId14" w:history="1">
        <w:r w:rsidRPr="001A6B6F">
          <w:rPr>
            <w:rStyle w:val="Hyperlink"/>
            <w:lang w:val="fr-FR"/>
          </w:rPr>
          <w:t>ST/AI/1998/9</w:t>
        </w:r>
      </w:hyperlink>
      <w:r w:rsidRPr="001A6B6F">
        <w:rPr>
          <w:lang w:val="fr-FR"/>
        </w:rPr>
        <w:t>.</w:t>
      </w:r>
    </w:p>
    <w:p w14:paraId="23B61D27" w14:textId="5442063C" w:rsidR="00C50CE2" w:rsidRPr="001A6B6F" w:rsidRDefault="001A6B6F" w:rsidP="001A6B6F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0D22" wp14:editId="377A9BB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6ED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50CE2" w:rsidRPr="001A6B6F" w:rsidSect="009140A8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F83F" w14:textId="77777777" w:rsidR="00576687" w:rsidRDefault="00576687" w:rsidP="00101B18">
      <w:pPr>
        <w:spacing w:line="240" w:lineRule="auto"/>
      </w:pPr>
      <w:r>
        <w:separator/>
      </w:r>
    </w:p>
  </w:endnote>
  <w:endnote w:type="continuationSeparator" w:id="0">
    <w:p w14:paraId="73FC147B" w14:textId="77777777" w:rsidR="00576687" w:rsidRDefault="00576687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773A8" w14:paraId="7CF8B491" w14:textId="77777777" w:rsidTr="007773A8">
      <w:tc>
        <w:tcPr>
          <w:tcW w:w="4920" w:type="dxa"/>
          <w:shd w:val="clear" w:color="auto" w:fill="auto"/>
        </w:tcPr>
        <w:p w14:paraId="1B26D617" w14:textId="5A4EA073" w:rsidR="007773A8" w:rsidRPr="007773A8" w:rsidRDefault="007773A8" w:rsidP="007773A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316CB">
            <w:rPr>
              <w:b w:val="0"/>
              <w:w w:val="103"/>
              <w:sz w:val="14"/>
            </w:rPr>
            <w:t>18-14173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BEFE388" w14:textId="77777777" w:rsidR="007773A8" w:rsidRPr="007773A8" w:rsidRDefault="007773A8" w:rsidP="007773A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6C34088C" w14:textId="77777777" w:rsidR="007773A8" w:rsidRPr="007773A8" w:rsidRDefault="007773A8" w:rsidP="00777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773A8" w14:paraId="0E461186" w14:textId="77777777" w:rsidTr="007773A8">
      <w:tc>
        <w:tcPr>
          <w:tcW w:w="4920" w:type="dxa"/>
          <w:shd w:val="clear" w:color="auto" w:fill="auto"/>
        </w:tcPr>
        <w:p w14:paraId="56778510" w14:textId="77777777" w:rsidR="007773A8" w:rsidRPr="007773A8" w:rsidRDefault="007773A8" w:rsidP="007773A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2388B55" w14:textId="4175EFC7" w:rsidR="007773A8" w:rsidRPr="007773A8" w:rsidRDefault="007773A8" w:rsidP="007773A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316CB">
            <w:rPr>
              <w:b w:val="0"/>
              <w:w w:val="103"/>
              <w:sz w:val="14"/>
            </w:rPr>
            <w:t>18-14173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11B0CC2" w14:textId="77777777" w:rsidR="007773A8" w:rsidRPr="007773A8" w:rsidRDefault="007773A8" w:rsidP="00777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3964" w14:textId="77777777" w:rsidR="007773A8" w:rsidRDefault="007773A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0E02B" wp14:editId="5E44A46A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7" name="Picture 7" descr="https://undocs.org/m2/QRCode2.ashx?DS=ST/IC/2018/2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2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7773A8" w14:paraId="7F3A2CE9" w14:textId="77777777" w:rsidTr="007773A8">
      <w:tc>
        <w:tcPr>
          <w:tcW w:w="3758" w:type="dxa"/>
        </w:tcPr>
        <w:p w14:paraId="779B85D8" w14:textId="1401313D" w:rsidR="007773A8" w:rsidRDefault="007773A8" w:rsidP="007773A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316CB">
            <w:rPr>
              <w:b w:val="0"/>
              <w:sz w:val="20"/>
            </w:rPr>
            <w:t>18-14173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300818    300818</w:t>
          </w:r>
        </w:p>
        <w:p w14:paraId="246AAB7A" w14:textId="557C8E7D" w:rsidR="007773A8" w:rsidRPr="007773A8" w:rsidRDefault="007773A8" w:rsidP="007773A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316C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*1814173*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B41327A" w14:textId="77777777" w:rsidR="007773A8" w:rsidRDefault="007773A8" w:rsidP="007773A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0A646BB3" wp14:editId="498468CD">
                <wp:extent cx="1109474" cy="231648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D9E87E" w14:textId="77777777" w:rsidR="007773A8" w:rsidRPr="007773A8" w:rsidRDefault="007773A8" w:rsidP="007773A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31DF" w14:textId="77777777" w:rsidR="00576687" w:rsidRDefault="00576687" w:rsidP="00101B18">
      <w:pPr>
        <w:spacing w:line="240" w:lineRule="auto"/>
      </w:pPr>
      <w:r>
        <w:separator/>
      </w:r>
    </w:p>
  </w:footnote>
  <w:footnote w:type="continuationSeparator" w:id="0">
    <w:p w14:paraId="511A4651" w14:textId="77777777" w:rsidR="00576687" w:rsidRDefault="00576687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773A8" w14:paraId="7E27475D" w14:textId="77777777" w:rsidTr="007773A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56435818" w14:textId="5224E991" w:rsidR="007773A8" w:rsidRPr="007773A8" w:rsidRDefault="007773A8" w:rsidP="007773A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316CB">
            <w:rPr>
              <w:b/>
              <w:color w:val="000000"/>
            </w:rPr>
            <w:t>ST/IC/2018/22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09779C4" w14:textId="77777777" w:rsidR="007773A8" w:rsidRDefault="007773A8" w:rsidP="007773A8">
          <w:pPr>
            <w:pStyle w:val="Header"/>
          </w:pPr>
        </w:p>
      </w:tc>
    </w:tr>
  </w:tbl>
  <w:p w14:paraId="43E9C208" w14:textId="77777777" w:rsidR="007773A8" w:rsidRPr="007773A8" w:rsidRDefault="007773A8" w:rsidP="007773A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773A8" w14:paraId="24DD2724" w14:textId="77777777" w:rsidTr="007773A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2905E81D" w14:textId="77777777" w:rsidR="007773A8" w:rsidRDefault="007773A8" w:rsidP="007773A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2A6677E" w14:textId="2EF30B44" w:rsidR="007773A8" w:rsidRPr="007773A8" w:rsidRDefault="007773A8" w:rsidP="007773A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316CB">
            <w:rPr>
              <w:b/>
              <w:color w:val="000000"/>
            </w:rPr>
            <w:t>ST/IC/2018/22</w:t>
          </w:r>
          <w:r>
            <w:rPr>
              <w:b/>
              <w:color w:val="000000"/>
            </w:rPr>
            <w:fldChar w:fldCharType="end"/>
          </w:r>
        </w:p>
      </w:tc>
    </w:tr>
  </w:tbl>
  <w:p w14:paraId="533345CD" w14:textId="77777777" w:rsidR="007773A8" w:rsidRPr="007773A8" w:rsidRDefault="007773A8" w:rsidP="007773A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7773A8" w14:paraId="0EF5E9CF" w14:textId="77777777" w:rsidTr="007773A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79DCD7" w14:textId="77777777" w:rsidR="007773A8" w:rsidRDefault="007773A8" w:rsidP="007773A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A19F540" w14:textId="77777777" w:rsidR="007773A8" w:rsidRPr="007773A8" w:rsidRDefault="007773A8" w:rsidP="007773A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E28D97" w14:textId="77777777" w:rsidR="007773A8" w:rsidRDefault="007773A8" w:rsidP="007773A8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E5E9E90" w14:textId="77777777" w:rsidR="007773A8" w:rsidRPr="007773A8" w:rsidRDefault="007773A8" w:rsidP="007773A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/IC/2018/22</w:t>
          </w:r>
        </w:p>
      </w:tc>
    </w:tr>
    <w:tr w:rsidR="007773A8" w:rsidRPr="007773A8" w14:paraId="1CE45CC5" w14:textId="77777777" w:rsidTr="007773A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176878" w14:textId="77777777" w:rsidR="007773A8" w:rsidRPr="007773A8" w:rsidRDefault="007773A8" w:rsidP="007773A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B33379F" wp14:editId="06E9B066">
                <wp:extent cx="713232" cy="594360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0F74E6" w14:textId="77777777" w:rsidR="007773A8" w:rsidRPr="007773A8" w:rsidRDefault="007773A8" w:rsidP="007773A8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0462F7" w14:textId="77777777" w:rsidR="007773A8" w:rsidRPr="007773A8" w:rsidRDefault="007773A8" w:rsidP="007773A8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6DDE831" w14:textId="77777777" w:rsidR="009140A8" w:rsidRPr="009140A8" w:rsidRDefault="009140A8" w:rsidP="009140A8">
          <w:pPr>
            <w:pStyle w:val="Publication"/>
            <w:spacing w:before="240"/>
            <w:rPr>
              <w:color w:val="010000"/>
              <w:szCs w:val="20"/>
              <w:lang w:val="en-GB"/>
            </w:rPr>
          </w:pPr>
        </w:p>
        <w:p w14:paraId="7B55552D" w14:textId="2A6E9033" w:rsidR="007773A8" w:rsidRDefault="001A6B6F" w:rsidP="007773A8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28 </w:t>
          </w:r>
          <w:r w:rsidR="007773A8">
            <w:rPr>
              <w:color w:val="000000"/>
            </w:rPr>
            <w:t>août 2018</w:t>
          </w:r>
        </w:p>
        <w:p w14:paraId="13B18913" w14:textId="77777777" w:rsidR="007773A8" w:rsidRPr="007773A8" w:rsidRDefault="007773A8" w:rsidP="007773A8">
          <w:pPr>
            <w:rPr>
              <w:lang w:val="en-US"/>
            </w:rPr>
          </w:pPr>
        </w:p>
      </w:tc>
    </w:tr>
  </w:tbl>
  <w:p w14:paraId="7FC7B440" w14:textId="77777777" w:rsidR="007773A8" w:rsidRPr="007773A8" w:rsidRDefault="007773A8" w:rsidP="007773A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CBE0F0F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AAB4282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E690CF0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A19"/>
    <w:multiLevelType w:val="hybridMultilevel"/>
    <w:tmpl w:val="2730DACE"/>
    <w:lvl w:ilvl="0" w:tplc="354C23A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DFF3070"/>
    <w:multiLevelType w:val="singleLevel"/>
    <w:tmpl w:val="2A2EAD4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47B40547"/>
    <w:multiLevelType w:val="hybridMultilevel"/>
    <w:tmpl w:val="6AC6BE2A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5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4173*"/>
    <w:docVar w:name="CreationDt" w:val="30/08/2018 18:05:18"/>
    <w:docVar w:name="DocCategory" w:val="Doc"/>
    <w:docVar w:name="DocType" w:val="Final"/>
    <w:docVar w:name="DutyStation" w:val="New York"/>
    <w:docVar w:name="FooterJN" w:val="18-14173"/>
    <w:docVar w:name="jobn" w:val="18-14173 (F)"/>
    <w:docVar w:name="jobnDT" w:val="18-14173 (F)   300818"/>
    <w:docVar w:name="jobnDTDT" w:val="18-14173 (F)   300818   300818"/>
    <w:docVar w:name="JobNo" w:val="1814173F"/>
    <w:docVar w:name="JobNo2" w:val="1827022F"/>
    <w:docVar w:name="LocalDrive" w:val="0"/>
    <w:docVar w:name="OandT" w:val="dll"/>
    <w:docVar w:name="sss1" w:val="ST/IC/2018/22"/>
    <w:docVar w:name="sss2" w:val="-"/>
    <w:docVar w:name="Symbol1" w:val="ST/IC/2018/22"/>
    <w:docVar w:name="Symbol2" w:val="-"/>
  </w:docVars>
  <w:rsids>
    <w:rsidRoot w:val="00576687"/>
    <w:rsid w:val="00002584"/>
    <w:rsid w:val="0000527A"/>
    <w:rsid w:val="000133B8"/>
    <w:rsid w:val="000217FA"/>
    <w:rsid w:val="000235C7"/>
    <w:rsid w:val="00025F91"/>
    <w:rsid w:val="000326B9"/>
    <w:rsid w:val="00032823"/>
    <w:rsid w:val="000352AC"/>
    <w:rsid w:val="0004118C"/>
    <w:rsid w:val="00043F75"/>
    <w:rsid w:val="000461D0"/>
    <w:rsid w:val="00053C20"/>
    <w:rsid w:val="00054DCE"/>
    <w:rsid w:val="00071D43"/>
    <w:rsid w:val="000742F9"/>
    <w:rsid w:val="000773E6"/>
    <w:rsid w:val="0007769E"/>
    <w:rsid w:val="000816E4"/>
    <w:rsid w:val="000856AE"/>
    <w:rsid w:val="00094696"/>
    <w:rsid w:val="00096129"/>
    <w:rsid w:val="000A7DAF"/>
    <w:rsid w:val="000B4B18"/>
    <w:rsid w:val="000B4B5F"/>
    <w:rsid w:val="000B5AEF"/>
    <w:rsid w:val="000B5CE3"/>
    <w:rsid w:val="000C3FA8"/>
    <w:rsid w:val="000C4759"/>
    <w:rsid w:val="000C6DD2"/>
    <w:rsid w:val="000D19D5"/>
    <w:rsid w:val="000F657A"/>
    <w:rsid w:val="001002C2"/>
    <w:rsid w:val="001002D6"/>
    <w:rsid w:val="00101B18"/>
    <w:rsid w:val="0010224A"/>
    <w:rsid w:val="00106128"/>
    <w:rsid w:val="00117954"/>
    <w:rsid w:val="001217D0"/>
    <w:rsid w:val="001228FF"/>
    <w:rsid w:val="00122A56"/>
    <w:rsid w:val="00126B2C"/>
    <w:rsid w:val="0013643E"/>
    <w:rsid w:val="0014533E"/>
    <w:rsid w:val="00146C6A"/>
    <w:rsid w:val="00154E83"/>
    <w:rsid w:val="00156B5B"/>
    <w:rsid w:val="0016625A"/>
    <w:rsid w:val="00166A0D"/>
    <w:rsid w:val="00174C2B"/>
    <w:rsid w:val="00177DFB"/>
    <w:rsid w:val="001832FE"/>
    <w:rsid w:val="00183A30"/>
    <w:rsid w:val="00183C86"/>
    <w:rsid w:val="00185ABB"/>
    <w:rsid w:val="00185CFC"/>
    <w:rsid w:val="00192424"/>
    <w:rsid w:val="001A3603"/>
    <w:rsid w:val="001A5B0F"/>
    <w:rsid w:val="001A6B6F"/>
    <w:rsid w:val="001B597B"/>
    <w:rsid w:val="001C7919"/>
    <w:rsid w:val="001D7A61"/>
    <w:rsid w:val="001E01F3"/>
    <w:rsid w:val="001E4B50"/>
    <w:rsid w:val="001F2116"/>
    <w:rsid w:val="001F2F28"/>
    <w:rsid w:val="00204607"/>
    <w:rsid w:val="00213A1E"/>
    <w:rsid w:val="00215D6F"/>
    <w:rsid w:val="00217833"/>
    <w:rsid w:val="002316CB"/>
    <w:rsid w:val="00232BF5"/>
    <w:rsid w:val="00240890"/>
    <w:rsid w:val="002438CC"/>
    <w:rsid w:val="002478A0"/>
    <w:rsid w:val="00251368"/>
    <w:rsid w:val="00253F16"/>
    <w:rsid w:val="00264DB2"/>
    <w:rsid w:val="00267187"/>
    <w:rsid w:val="00271458"/>
    <w:rsid w:val="0027224A"/>
    <w:rsid w:val="00273D45"/>
    <w:rsid w:val="00293C50"/>
    <w:rsid w:val="002A40E8"/>
    <w:rsid w:val="002B2B3D"/>
    <w:rsid w:val="002B7F51"/>
    <w:rsid w:val="002C355F"/>
    <w:rsid w:val="002C7B8B"/>
    <w:rsid w:val="002D0665"/>
    <w:rsid w:val="002D1839"/>
    <w:rsid w:val="002D65C7"/>
    <w:rsid w:val="002E0C50"/>
    <w:rsid w:val="002E638B"/>
    <w:rsid w:val="002F2A4B"/>
    <w:rsid w:val="002F48AB"/>
    <w:rsid w:val="00301996"/>
    <w:rsid w:val="00305B98"/>
    <w:rsid w:val="00320B71"/>
    <w:rsid w:val="003226C2"/>
    <w:rsid w:val="00322FC2"/>
    <w:rsid w:val="00327CCD"/>
    <w:rsid w:val="00333340"/>
    <w:rsid w:val="00346929"/>
    <w:rsid w:val="00350169"/>
    <w:rsid w:val="00352900"/>
    <w:rsid w:val="003575E1"/>
    <w:rsid w:val="003608C2"/>
    <w:rsid w:val="003615A2"/>
    <w:rsid w:val="00365410"/>
    <w:rsid w:val="00383348"/>
    <w:rsid w:val="00385DDD"/>
    <w:rsid w:val="003A5F15"/>
    <w:rsid w:val="003A722A"/>
    <w:rsid w:val="003B3BAE"/>
    <w:rsid w:val="003D018F"/>
    <w:rsid w:val="003D0A43"/>
    <w:rsid w:val="003D0C87"/>
    <w:rsid w:val="003D2F78"/>
    <w:rsid w:val="003E1386"/>
    <w:rsid w:val="003E179B"/>
    <w:rsid w:val="003F06D2"/>
    <w:rsid w:val="003F0B9E"/>
    <w:rsid w:val="003F1C4D"/>
    <w:rsid w:val="003F449C"/>
    <w:rsid w:val="004067F5"/>
    <w:rsid w:val="0041028F"/>
    <w:rsid w:val="0041553F"/>
    <w:rsid w:val="00422CA2"/>
    <w:rsid w:val="00440C93"/>
    <w:rsid w:val="00441797"/>
    <w:rsid w:val="004417F1"/>
    <w:rsid w:val="00442663"/>
    <w:rsid w:val="004430C5"/>
    <w:rsid w:val="00454D93"/>
    <w:rsid w:val="004570B5"/>
    <w:rsid w:val="00462A35"/>
    <w:rsid w:val="00465A8D"/>
    <w:rsid w:val="00467876"/>
    <w:rsid w:val="00472771"/>
    <w:rsid w:val="00480B84"/>
    <w:rsid w:val="0048101A"/>
    <w:rsid w:val="00486152"/>
    <w:rsid w:val="004933AC"/>
    <w:rsid w:val="004937FD"/>
    <w:rsid w:val="004A0A36"/>
    <w:rsid w:val="004C1A25"/>
    <w:rsid w:val="004C3EDA"/>
    <w:rsid w:val="004D0A2F"/>
    <w:rsid w:val="004D0F4A"/>
    <w:rsid w:val="004D37A6"/>
    <w:rsid w:val="004D5A03"/>
    <w:rsid w:val="004E0D9C"/>
    <w:rsid w:val="004E10C0"/>
    <w:rsid w:val="004E4EC8"/>
    <w:rsid w:val="004F0989"/>
    <w:rsid w:val="004F4BAE"/>
    <w:rsid w:val="00507C3F"/>
    <w:rsid w:val="00515991"/>
    <w:rsid w:val="00516118"/>
    <w:rsid w:val="005225EC"/>
    <w:rsid w:val="00522601"/>
    <w:rsid w:val="00545618"/>
    <w:rsid w:val="005459E9"/>
    <w:rsid w:val="0054712A"/>
    <w:rsid w:val="005531CF"/>
    <w:rsid w:val="005555A4"/>
    <w:rsid w:val="00563337"/>
    <w:rsid w:val="00563936"/>
    <w:rsid w:val="0057177E"/>
    <w:rsid w:val="00576687"/>
    <w:rsid w:val="00580121"/>
    <w:rsid w:val="00583EDA"/>
    <w:rsid w:val="00590367"/>
    <w:rsid w:val="0059147A"/>
    <w:rsid w:val="005A125A"/>
    <w:rsid w:val="005A2F09"/>
    <w:rsid w:val="005A7DBE"/>
    <w:rsid w:val="005B1C93"/>
    <w:rsid w:val="005B42C5"/>
    <w:rsid w:val="005C2F2F"/>
    <w:rsid w:val="005C396F"/>
    <w:rsid w:val="005C74ED"/>
    <w:rsid w:val="005C7A9B"/>
    <w:rsid w:val="005D40DF"/>
    <w:rsid w:val="005E1271"/>
    <w:rsid w:val="005E1792"/>
    <w:rsid w:val="005E1980"/>
    <w:rsid w:val="005E4819"/>
    <w:rsid w:val="005F1F5F"/>
    <w:rsid w:val="005F4ADF"/>
    <w:rsid w:val="0060308F"/>
    <w:rsid w:val="0060676C"/>
    <w:rsid w:val="00610B5D"/>
    <w:rsid w:val="00617BB5"/>
    <w:rsid w:val="00617DC7"/>
    <w:rsid w:val="00624000"/>
    <w:rsid w:val="00635C72"/>
    <w:rsid w:val="00643A9A"/>
    <w:rsid w:val="00643C54"/>
    <w:rsid w:val="00644C83"/>
    <w:rsid w:val="00645B24"/>
    <w:rsid w:val="006511CF"/>
    <w:rsid w:val="0066157C"/>
    <w:rsid w:val="0066200D"/>
    <w:rsid w:val="006775AE"/>
    <w:rsid w:val="00684995"/>
    <w:rsid w:val="00686901"/>
    <w:rsid w:val="006A2C12"/>
    <w:rsid w:val="006A3449"/>
    <w:rsid w:val="006A7439"/>
    <w:rsid w:val="006B15D1"/>
    <w:rsid w:val="006B436E"/>
    <w:rsid w:val="006B53B9"/>
    <w:rsid w:val="006C31CA"/>
    <w:rsid w:val="006C3546"/>
    <w:rsid w:val="006D4C58"/>
    <w:rsid w:val="006D518E"/>
    <w:rsid w:val="006D7004"/>
    <w:rsid w:val="006D75A8"/>
    <w:rsid w:val="006E5AAA"/>
    <w:rsid w:val="00703D23"/>
    <w:rsid w:val="0071506D"/>
    <w:rsid w:val="0072199A"/>
    <w:rsid w:val="00730713"/>
    <w:rsid w:val="0074015B"/>
    <w:rsid w:val="00741446"/>
    <w:rsid w:val="00742B57"/>
    <w:rsid w:val="007459AE"/>
    <w:rsid w:val="00746624"/>
    <w:rsid w:val="007478A8"/>
    <w:rsid w:val="007524A5"/>
    <w:rsid w:val="007531A5"/>
    <w:rsid w:val="00763F0E"/>
    <w:rsid w:val="00771C9E"/>
    <w:rsid w:val="007729B6"/>
    <w:rsid w:val="007773A8"/>
    <w:rsid w:val="00781E0E"/>
    <w:rsid w:val="00783B0D"/>
    <w:rsid w:val="0078634D"/>
    <w:rsid w:val="00787A73"/>
    <w:rsid w:val="00787D06"/>
    <w:rsid w:val="0079062F"/>
    <w:rsid w:val="007956E0"/>
    <w:rsid w:val="00796E37"/>
    <w:rsid w:val="007C191A"/>
    <w:rsid w:val="007C4D1C"/>
    <w:rsid w:val="007C5DF6"/>
    <w:rsid w:val="007C6EB9"/>
    <w:rsid w:val="007D6AE5"/>
    <w:rsid w:val="007E1156"/>
    <w:rsid w:val="007E3DA7"/>
    <w:rsid w:val="007E7134"/>
    <w:rsid w:val="007F4542"/>
    <w:rsid w:val="00800CF2"/>
    <w:rsid w:val="00803333"/>
    <w:rsid w:val="0080462B"/>
    <w:rsid w:val="00811C83"/>
    <w:rsid w:val="00813133"/>
    <w:rsid w:val="008162B1"/>
    <w:rsid w:val="0082045E"/>
    <w:rsid w:val="00820CA6"/>
    <w:rsid w:val="00821711"/>
    <w:rsid w:val="00821ECC"/>
    <w:rsid w:val="008222A3"/>
    <w:rsid w:val="008226F4"/>
    <w:rsid w:val="00822756"/>
    <w:rsid w:val="00826DA8"/>
    <w:rsid w:val="0082701B"/>
    <w:rsid w:val="00833DC5"/>
    <w:rsid w:val="00833F5B"/>
    <w:rsid w:val="00853ACF"/>
    <w:rsid w:val="008542AA"/>
    <w:rsid w:val="00857F0B"/>
    <w:rsid w:val="008728BE"/>
    <w:rsid w:val="0088020F"/>
    <w:rsid w:val="008828AB"/>
    <w:rsid w:val="00882C3D"/>
    <w:rsid w:val="00890681"/>
    <w:rsid w:val="00891250"/>
    <w:rsid w:val="00894600"/>
    <w:rsid w:val="00894A38"/>
    <w:rsid w:val="008977EB"/>
    <w:rsid w:val="008A167D"/>
    <w:rsid w:val="008A27B4"/>
    <w:rsid w:val="008B5188"/>
    <w:rsid w:val="008B7252"/>
    <w:rsid w:val="008B7BD5"/>
    <w:rsid w:val="008C41C2"/>
    <w:rsid w:val="008D01F6"/>
    <w:rsid w:val="008E1FE4"/>
    <w:rsid w:val="008E6B0F"/>
    <w:rsid w:val="008E7D93"/>
    <w:rsid w:val="008F0F85"/>
    <w:rsid w:val="008F2A7C"/>
    <w:rsid w:val="008F54F5"/>
    <w:rsid w:val="009010C7"/>
    <w:rsid w:val="009018D7"/>
    <w:rsid w:val="00906F8D"/>
    <w:rsid w:val="00912502"/>
    <w:rsid w:val="00913915"/>
    <w:rsid w:val="009140A8"/>
    <w:rsid w:val="00915A81"/>
    <w:rsid w:val="009246AF"/>
    <w:rsid w:val="00931550"/>
    <w:rsid w:val="00935932"/>
    <w:rsid w:val="00941F06"/>
    <w:rsid w:val="00946105"/>
    <w:rsid w:val="00950424"/>
    <w:rsid w:val="0095691F"/>
    <w:rsid w:val="0096242B"/>
    <w:rsid w:val="00966B5A"/>
    <w:rsid w:val="00967F68"/>
    <w:rsid w:val="00975146"/>
    <w:rsid w:val="00985601"/>
    <w:rsid w:val="00985BFA"/>
    <w:rsid w:val="009874EA"/>
    <w:rsid w:val="00990632"/>
    <w:rsid w:val="00992064"/>
    <w:rsid w:val="00993CB7"/>
    <w:rsid w:val="009B2E46"/>
    <w:rsid w:val="009B48B2"/>
    <w:rsid w:val="009C01B3"/>
    <w:rsid w:val="009D0EDD"/>
    <w:rsid w:val="009D714F"/>
    <w:rsid w:val="009F099C"/>
    <w:rsid w:val="009F7C51"/>
    <w:rsid w:val="009F7F4C"/>
    <w:rsid w:val="009F7F73"/>
    <w:rsid w:val="00A15F63"/>
    <w:rsid w:val="00A16479"/>
    <w:rsid w:val="00A177C6"/>
    <w:rsid w:val="00A17844"/>
    <w:rsid w:val="00A2494D"/>
    <w:rsid w:val="00A3251B"/>
    <w:rsid w:val="00A32ED0"/>
    <w:rsid w:val="00A33793"/>
    <w:rsid w:val="00A34B6E"/>
    <w:rsid w:val="00A3572B"/>
    <w:rsid w:val="00A40BC2"/>
    <w:rsid w:val="00A46EA8"/>
    <w:rsid w:val="00A54E5E"/>
    <w:rsid w:val="00A552E7"/>
    <w:rsid w:val="00A57FE3"/>
    <w:rsid w:val="00A60B2B"/>
    <w:rsid w:val="00A840CB"/>
    <w:rsid w:val="00A91199"/>
    <w:rsid w:val="00A9297B"/>
    <w:rsid w:val="00A95D3E"/>
    <w:rsid w:val="00A95ED1"/>
    <w:rsid w:val="00AA72D9"/>
    <w:rsid w:val="00AB08E5"/>
    <w:rsid w:val="00AB0B7D"/>
    <w:rsid w:val="00AD2E55"/>
    <w:rsid w:val="00AD5F2F"/>
    <w:rsid w:val="00AF203C"/>
    <w:rsid w:val="00AF644A"/>
    <w:rsid w:val="00AF70D2"/>
    <w:rsid w:val="00B003D1"/>
    <w:rsid w:val="00B04BBD"/>
    <w:rsid w:val="00B16C0F"/>
    <w:rsid w:val="00B22775"/>
    <w:rsid w:val="00B32332"/>
    <w:rsid w:val="00B4042F"/>
    <w:rsid w:val="00B56B72"/>
    <w:rsid w:val="00B57E2B"/>
    <w:rsid w:val="00B62358"/>
    <w:rsid w:val="00B65C11"/>
    <w:rsid w:val="00B814D9"/>
    <w:rsid w:val="00B84F20"/>
    <w:rsid w:val="00B858D5"/>
    <w:rsid w:val="00B87251"/>
    <w:rsid w:val="00B90699"/>
    <w:rsid w:val="00B91684"/>
    <w:rsid w:val="00BA0943"/>
    <w:rsid w:val="00BA3292"/>
    <w:rsid w:val="00BA4E1D"/>
    <w:rsid w:val="00BB1FD1"/>
    <w:rsid w:val="00BB540E"/>
    <w:rsid w:val="00BB5597"/>
    <w:rsid w:val="00BC6029"/>
    <w:rsid w:val="00BD4356"/>
    <w:rsid w:val="00BD4822"/>
    <w:rsid w:val="00BE3864"/>
    <w:rsid w:val="00BF4786"/>
    <w:rsid w:val="00BF5B33"/>
    <w:rsid w:val="00BF6AA3"/>
    <w:rsid w:val="00BF77AE"/>
    <w:rsid w:val="00C00915"/>
    <w:rsid w:val="00C04C22"/>
    <w:rsid w:val="00C13A43"/>
    <w:rsid w:val="00C151E4"/>
    <w:rsid w:val="00C17896"/>
    <w:rsid w:val="00C27891"/>
    <w:rsid w:val="00C433C2"/>
    <w:rsid w:val="00C50CE2"/>
    <w:rsid w:val="00C64953"/>
    <w:rsid w:val="00C667D6"/>
    <w:rsid w:val="00C714DB"/>
    <w:rsid w:val="00C750DA"/>
    <w:rsid w:val="00C939E8"/>
    <w:rsid w:val="00C9546B"/>
    <w:rsid w:val="00C95A44"/>
    <w:rsid w:val="00CA2EB1"/>
    <w:rsid w:val="00CA5B34"/>
    <w:rsid w:val="00CA7A0D"/>
    <w:rsid w:val="00CB06FB"/>
    <w:rsid w:val="00CB63C5"/>
    <w:rsid w:val="00CB7525"/>
    <w:rsid w:val="00CB7777"/>
    <w:rsid w:val="00CC737C"/>
    <w:rsid w:val="00CD409F"/>
    <w:rsid w:val="00CD6EC4"/>
    <w:rsid w:val="00CE5910"/>
    <w:rsid w:val="00CE6C71"/>
    <w:rsid w:val="00CE758B"/>
    <w:rsid w:val="00CF32B1"/>
    <w:rsid w:val="00CF4477"/>
    <w:rsid w:val="00CF5598"/>
    <w:rsid w:val="00D012C1"/>
    <w:rsid w:val="00D03601"/>
    <w:rsid w:val="00D22255"/>
    <w:rsid w:val="00D24743"/>
    <w:rsid w:val="00D25546"/>
    <w:rsid w:val="00D347A0"/>
    <w:rsid w:val="00D36CFE"/>
    <w:rsid w:val="00D428FA"/>
    <w:rsid w:val="00D45D9E"/>
    <w:rsid w:val="00D476B3"/>
    <w:rsid w:val="00D506BF"/>
    <w:rsid w:val="00D60A66"/>
    <w:rsid w:val="00D71862"/>
    <w:rsid w:val="00D720B2"/>
    <w:rsid w:val="00D72841"/>
    <w:rsid w:val="00D75B38"/>
    <w:rsid w:val="00D82B1B"/>
    <w:rsid w:val="00D839DB"/>
    <w:rsid w:val="00D87A03"/>
    <w:rsid w:val="00D9203C"/>
    <w:rsid w:val="00D924DB"/>
    <w:rsid w:val="00DA7AA7"/>
    <w:rsid w:val="00DC45D3"/>
    <w:rsid w:val="00DD1119"/>
    <w:rsid w:val="00DD2574"/>
    <w:rsid w:val="00DD557B"/>
    <w:rsid w:val="00DD68D1"/>
    <w:rsid w:val="00DF4DB9"/>
    <w:rsid w:val="00DF7F0C"/>
    <w:rsid w:val="00E00FFC"/>
    <w:rsid w:val="00E04EA4"/>
    <w:rsid w:val="00E13D7C"/>
    <w:rsid w:val="00E14814"/>
    <w:rsid w:val="00E15E48"/>
    <w:rsid w:val="00E21517"/>
    <w:rsid w:val="00E2378E"/>
    <w:rsid w:val="00E31F40"/>
    <w:rsid w:val="00E343A6"/>
    <w:rsid w:val="00E345F7"/>
    <w:rsid w:val="00E4080B"/>
    <w:rsid w:val="00E41F3A"/>
    <w:rsid w:val="00E43B72"/>
    <w:rsid w:val="00E53726"/>
    <w:rsid w:val="00E601F6"/>
    <w:rsid w:val="00E60480"/>
    <w:rsid w:val="00E6067F"/>
    <w:rsid w:val="00E61A4C"/>
    <w:rsid w:val="00E6281C"/>
    <w:rsid w:val="00E62B09"/>
    <w:rsid w:val="00E63E75"/>
    <w:rsid w:val="00E7105F"/>
    <w:rsid w:val="00E83B3D"/>
    <w:rsid w:val="00E87AC6"/>
    <w:rsid w:val="00EA48E6"/>
    <w:rsid w:val="00EA68D5"/>
    <w:rsid w:val="00EB3433"/>
    <w:rsid w:val="00EC1F86"/>
    <w:rsid w:val="00EC2D39"/>
    <w:rsid w:val="00EC359C"/>
    <w:rsid w:val="00EC5614"/>
    <w:rsid w:val="00ED708A"/>
    <w:rsid w:val="00EE3581"/>
    <w:rsid w:val="00EE37EC"/>
    <w:rsid w:val="00EF0E5F"/>
    <w:rsid w:val="00EF2DFA"/>
    <w:rsid w:val="00F115C7"/>
    <w:rsid w:val="00F12102"/>
    <w:rsid w:val="00F1284E"/>
    <w:rsid w:val="00F25630"/>
    <w:rsid w:val="00F26E64"/>
    <w:rsid w:val="00F27051"/>
    <w:rsid w:val="00F3005E"/>
    <w:rsid w:val="00F32945"/>
    <w:rsid w:val="00F33F2B"/>
    <w:rsid w:val="00F355F9"/>
    <w:rsid w:val="00F43766"/>
    <w:rsid w:val="00F46EC9"/>
    <w:rsid w:val="00F5012D"/>
    <w:rsid w:val="00F52F35"/>
    <w:rsid w:val="00F61FF6"/>
    <w:rsid w:val="00F634E3"/>
    <w:rsid w:val="00F73093"/>
    <w:rsid w:val="00F7320C"/>
    <w:rsid w:val="00F82A75"/>
    <w:rsid w:val="00F90CA8"/>
    <w:rsid w:val="00F961D2"/>
    <w:rsid w:val="00F979C5"/>
    <w:rsid w:val="00FA3D05"/>
    <w:rsid w:val="00FA4E23"/>
    <w:rsid w:val="00FA51CB"/>
    <w:rsid w:val="00FA5CC9"/>
    <w:rsid w:val="00FB0A2C"/>
    <w:rsid w:val="00FB5E14"/>
    <w:rsid w:val="00FC3E13"/>
    <w:rsid w:val="00FC59F1"/>
    <w:rsid w:val="00FC67EF"/>
    <w:rsid w:val="00FE17AE"/>
    <w:rsid w:val="00FF6241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551D7"/>
  <w15:chartTrackingRefBased/>
  <w15:docId w15:val="{ECFE3F67-0ABA-4090-ADB7-00E9F2CC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5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1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B1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B1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F32B1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F32B1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F32B1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F32B1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B1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B1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F32B1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F32B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F32B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F32B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F32B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F32B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F32B1"/>
    <w:pPr>
      <w:ind w:left="1267" w:right="1267"/>
    </w:pPr>
  </w:style>
  <w:style w:type="paragraph" w:customStyle="1" w:styleId="SingleTxt">
    <w:name w:val="__Single Txt"/>
    <w:basedOn w:val="Normal"/>
    <w:qFormat/>
    <w:rsid w:val="00CF32B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F32B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CF32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F32B1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2B1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CF32B1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F32B1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F32B1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F32B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F32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2B1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32B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CF32B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CF32B1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CF32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CF32B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F32B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CF32B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CF32B1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F32B1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CF32B1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CF32B1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CF32B1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CF32B1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CF32B1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CF32B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CF32B1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CF32B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CF32B1"/>
    <w:rPr>
      <w:sz w:val="14"/>
    </w:rPr>
  </w:style>
  <w:style w:type="paragraph" w:styleId="ListParagraph">
    <w:name w:val="List Paragraph"/>
    <w:basedOn w:val="Normal"/>
    <w:uiPriority w:val="34"/>
    <w:rsid w:val="00CF32B1"/>
    <w:pPr>
      <w:ind w:left="720"/>
      <w:contextualSpacing/>
    </w:pPr>
  </w:style>
  <w:style w:type="paragraph" w:styleId="NoSpacing">
    <w:name w:val="No Spacing"/>
    <w:uiPriority w:val="1"/>
    <w:rsid w:val="00CF32B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F32B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F32B1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F32B1"/>
    <w:rPr>
      <w:b/>
      <w:bCs/>
    </w:rPr>
  </w:style>
  <w:style w:type="paragraph" w:customStyle="1" w:styleId="Style1">
    <w:name w:val="Style1"/>
    <w:basedOn w:val="Normal"/>
    <w:qFormat/>
    <w:rsid w:val="00CF32B1"/>
  </w:style>
  <w:style w:type="paragraph" w:customStyle="1" w:styleId="Style2">
    <w:name w:val="Style2"/>
    <w:basedOn w:val="Normal"/>
    <w:autoRedefine/>
    <w:qFormat/>
    <w:rsid w:val="00CF32B1"/>
  </w:style>
  <w:style w:type="paragraph" w:customStyle="1" w:styleId="TitleHCH">
    <w:name w:val="Title_H_CH"/>
    <w:basedOn w:val="H1"/>
    <w:next w:val="Normal"/>
    <w:qFormat/>
    <w:rsid w:val="00CF32B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CF32B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F32B1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A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3A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1A6B6F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A6B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6B6F"/>
    <w:rPr>
      <w:color w:val="0000FF"/>
      <w:u w:val="none"/>
    </w:rPr>
  </w:style>
  <w:style w:type="paragraph" w:styleId="Revision">
    <w:name w:val="Revision"/>
    <w:hidden/>
    <w:uiPriority w:val="99"/>
    <w:semiHidden/>
    <w:rsid w:val="00EC359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7/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Leroy</dc:creator>
  <cp:keywords/>
  <dc:description/>
  <cp:lastModifiedBy>Diana Guiu</cp:lastModifiedBy>
  <cp:revision>2</cp:revision>
  <cp:lastPrinted>2018-08-30T22:22:00Z</cp:lastPrinted>
  <dcterms:created xsi:type="dcterms:W3CDTF">2018-09-04T13:38:00Z</dcterms:created>
  <dcterms:modified xsi:type="dcterms:W3CDTF">2018-09-04T13:38:00Z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1814173F</vt:lpwstr>
  </property>
  <property fmtid="{D5CDD505-2E9C-101B-9397-08002B2CF9AE}" pid="3" name="ODSRefJobNo">
    <vt:lpwstr>1827022F</vt:lpwstr>
  </property>
  <property fmtid="{D5CDD505-2E9C-101B-9397-08002B2CF9AE}" pid="4" name="Symbol1">
    <vt:lpwstr>ST/IC/2018/22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Publication Date">
    <vt:lpwstr>28 août 2018</vt:lpwstr>
  </property>
  <property fmtid="{D5CDD505-2E9C-101B-9397-08002B2CF9AE}" pid="10" name="Release Date">
    <vt:lpwstr/>
  </property>
  <property fmtid="{D5CDD505-2E9C-101B-9397-08002B2CF9AE}" pid="11" name="Title1">
    <vt:lpwstr>		Circulaire*_x000d_</vt:lpwstr>
  </property>
  <property fmtid="{D5CDD505-2E9C-101B-9397-08002B2CF9AE}" pid="12" name="Title2">
    <vt:lpwstr>	Objet :	Composition du Comité de recours en matière de classement_x000b_(postes de la catégorie du Service mobile)_x000d_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dll</vt:lpwstr>
  </property>
</Properties>
</file>