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42" w:rsidRDefault="004A0C42" w:rsidP="004A0C42">
      <w:pPr>
        <w:spacing w:line="240" w:lineRule="auto"/>
        <w:rPr>
          <w:sz w:val="2"/>
        </w:rPr>
        <w:sectPr w:rsidR="004A0C42" w:rsidSect="00A64AD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200" w:bottom="1728" w:left="1200" w:header="432" w:footer="576" w:gutter="0"/>
          <w:cols w:space="720"/>
          <w:titlePg/>
          <w:docGrid w:linePitch="360"/>
        </w:sectPr>
      </w:pPr>
    </w:p>
    <w:p w:rsidR="00A64AD3" w:rsidRDefault="00A64AD3" w:rsidP="00A64AD3">
      <w:pPr>
        <w:pStyle w:val="HCH"/>
        <w:ind w:left="1310"/>
      </w:pPr>
      <w:r w:rsidRPr="000D2E49">
        <w:rPr>
          <w:lang w:val="fr-BE"/>
        </w:rPr>
        <w:t>Circulaire</w:t>
      </w:r>
      <w:r w:rsidRPr="000D2E49">
        <w:rPr>
          <w:b w:val="0"/>
          <w:sz w:val="20"/>
          <w:lang w:val="fr-BE"/>
        </w:rPr>
        <w:t>*</w:t>
      </w:r>
    </w:p>
    <w:p w:rsidR="00A64AD3" w:rsidRDefault="00A64AD3" w:rsidP="00A64AD3">
      <w:pPr>
        <w:pStyle w:val="HCH"/>
        <w:ind w:left="1310"/>
      </w:pPr>
    </w:p>
    <w:p w:rsidR="00A64AD3" w:rsidRDefault="00A64AD3" w:rsidP="00A64AD3">
      <w:pPr>
        <w:tabs>
          <w:tab w:val="right" w:pos="1166"/>
          <w:tab w:val="left" w:pos="1310"/>
        </w:tabs>
        <w:ind w:left="1310" w:hanging="1310"/>
        <w:rPr>
          <w:lang w:val="fr-BE"/>
        </w:rPr>
      </w:pPr>
      <w:r>
        <w:tab/>
      </w:r>
      <w:r>
        <w:tab/>
      </w:r>
      <w:r>
        <w:rPr>
          <w:lang w:val="fr-BE"/>
        </w:rPr>
        <w:t>Circulaire de la Secrétaire générale adjointe à la gestion</w:t>
      </w:r>
    </w:p>
    <w:p w:rsidR="00B5194D" w:rsidRPr="00B5194D" w:rsidRDefault="00B5194D" w:rsidP="00B5194D">
      <w:pPr>
        <w:tabs>
          <w:tab w:val="right" w:pos="1166"/>
          <w:tab w:val="left" w:pos="1310"/>
        </w:tabs>
        <w:spacing w:line="120" w:lineRule="exact"/>
        <w:ind w:left="1310" w:hanging="1310"/>
        <w:rPr>
          <w:sz w:val="10"/>
        </w:rPr>
      </w:pPr>
    </w:p>
    <w:p w:rsidR="00A64AD3" w:rsidRDefault="00A64AD3" w:rsidP="00A64AD3">
      <w:pPr>
        <w:tabs>
          <w:tab w:val="right" w:pos="1166"/>
          <w:tab w:val="left" w:pos="1310"/>
        </w:tabs>
        <w:ind w:left="1310" w:hanging="1310"/>
      </w:pPr>
      <w:r>
        <w:tab/>
        <w:t>Destinataires :</w:t>
      </w:r>
      <w:r>
        <w:tab/>
      </w:r>
      <w:r w:rsidRPr="000D2E49">
        <w:rPr>
          <w:lang w:val="fr-BE"/>
        </w:rPr>
        <w:t>Les fonctionnaires du Secrétariat</w:t>
      </w:r>
      <w:r>
        <w:t xml:space="preserve"> </w:t>
      </w:r>
    </w:p>
    <w:p w:rsidR="00A64AD3" w:rsidRDefault="00A64AD3" w:rsidP="00A64AD3">
      <w:pPr>
        <w:tabs>
          <w:tab w:val="right" w:pos="1166"/>
          <w:tab w:val="left" w:pos="1310"/>
        </w:tabs>
        <w:ind w:left="1310" w:hanging="1310"/>
      </w:pPr>
    </w:p>
    <w:p w:rsidR="00A64AD3" w:rsidRDefault="00A64AD3" w:rsidP="00A64AD3">
      <w:pPr>
        <w:pStyle w:val="H1"/>
        <w:tabs>
          <w:tab w:val="right" w:pos="121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BE"/>
        </w:rPr>
      </w:pPr>
      <w:r w:rsidRPr="00A64AD3">
        <w:rPr>
          <w:b w:val="0"/>
          <w:sz w:val="20"/>
        </w:rPr>
        <w:tab/>
        <w:t>Objet :</w:t>
      </w:r>
      <w:r w:rsidRPr="00A64AD3">
        <w:rPr>
          <w:b w:val="0"/>
          <w:sz w:val="20"/>
        </w:rPr>
        <w:tab/>
      </w:r>
      <w:bookmarkStart w:id="0" w:name="_GoBack"/>
      <w:r w:rsidRPr="000D2E49">
        <w:rPr>
          <w:lang w:val="fr-BE"/>
        </w:rPr>
        <w:t xml:space="preserve">Composition des commissions paritaires </w:t>
      </w:r>
      <w:r w:rsidR="00393EAA">
        <w:rPr>
          <w:lang w:val="fr-BE"/>
        </w:rPr>
        <w:t xml:space="preserve">de prévention </w:t>
      </w:r>
      <w:r w:rsidR="00393EAA" w:rsidRPr="00393EAA">
        <w:t>du</w:t>
      </w:r>
      <w:r w:rsidR="00393EAA">
        <w:t> </w:t>
      </w:r>
      <w:r w:rsidRPr="00393EAA">
        <w:t>harcèlement</w:t>
      </w:r>
      <w:bookmarkEnd w:id="0"/>
    </w:p>
    <w:p w:rsidR="004B0CD0" w:rsidRPr="00393EAA" w:rsidRDefault="004B0CD0" w:rsidP="00393EAA">
      <w:pPr>
        <w:pStyle w:val="SingleTxt"/>
        <w:spacing w:after="0" w:line="120" w:lineRule="exact"/>
        <w:rPr>
          <w:sz w:val="10"/>
          <w:lang w:val="fr-BE"/>
        </w:rPr>
      </w:pPr>
      <w:bookmarkStart w:id="1" w:name="TmpSave"/>
      <w:bookmarkEnd w:id="1"/>
    </w:p>
    <w:p w:rsidR="00393EAA" w:rsidRPr="00393EAA" w:rsidRDefault="00393EAA" w:rsidP="00393EAA">
      <w:pPr>
        <w:pStyle w:val="SingleTxt"/>
        <w:spacing w:after="0" w:line="120" w:lineRule="exact"/>
        <w:rPr>
          <w:sz w:val="10"/>
          <w:lang w:val="fr-BE"/>
        </w:rPr>
      </w:pPr>
    </w:p>
    <w:p w:rsidR="00A64AD3" w:rsidRDefault="00A64AD3" w:rsidP="00A64AD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  <w:t>Amendement</w:t>
      </w:r>
    </w:p>
    <w:p w:rsidR="00A64AD3" w:rsidRPr="00A64AD3" w:rsidRDefault="00A64AD3" w:rsidP="00A64AD3">
      <w:pPr>
        <w:pStyle w:val="SingleTxt"/>
        <w:spacing w:after="0" w:line="120" w:lineRule="exact"/>
        <w:rPr>
          <w:sz w:val="10"/>
          <w:lang w:val="fr-BE"/>
        </w:rPr>
      </w:pPr>
    </w:p>
    <w:p w:rsidR="00A64AD3" w:rsidRDefault="00A64AD3" w:rsidP="00A64AD3">
      <w:pPr>
        <w:pStyle w:val="SingleTxt"/>
        <w:spacing w:after="0" w:line="120" w:lineRule="exact"/>
        <w:rPr>
          <w:sz w:val="10"/>
          <w:lang w:val="fr-BE"/>
        </w:rPr>
      </w:pPr>
    </w:p>
    <w:p w:rsidR="00A64AD3" w:rsidRPr="00A64AD3" w:rsidRDefault="0072434D" w:rsidP="00A64AD3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atLeast"/>
        <w:ind w:left="1267" w:right="1267"/>
        <w:jc w:val="both"/>
        <w:rPr>
          <w:bCs/>
          <w:szCs w:val="20"/>
          <w:lang w:val="fr-BE"/>
        </w:rPr>
      </w:pPr>
      <w:r>
        <w:rPr>
          <w:bCs/>
          <w:szCs w:val="20"/>
          <w:lang w:val="fr-BE"/>
        </w:rPr>
        <w:tab/>
      </w:r>
      <w:r w:rsidR="00393EAA">
        <w:rPr>
          <w:bCs/>
          <w:szCs w:val="20"/>
          <w:lang w:val="fr-BE"/>
        </w:rPr>
        <w:t>La s</w:t>
      </w:r>
      <w:r w:rsidR="00A64AD3" w:rsidRPr="00A64AD3">
        <w:rPr>
          <w:bCs/>
          <w:szCs w:val="20"/>
          <w:lang w:val="fr-BE"/>
        </w:rPr>
        <w:t>ection III de la circulaire ST/IC/2016/27 est modifiée comme suit :</w:t>
      </w:r>
    </w:p>
    <w:p w:rsidR="00A64AD3" w:rsidRPr="00605E9A" w:rsidRDefault="00A64AD3" w:rsidP="00B5194D">
      <w:pPr>
        <w:framePr w:w="9792" w:h="432" w:hSpace="180" w:wrap="around" w:vAnchor="page" w:hAnchor="page" w:x="1207" w:y="13613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before="80" w:after="200" w:line="240" w:lineRule="auto"/>
        <w:ind w:left="1267" w:right="1260" w:hanging="576"/>
        <w:rPr>
          <w:spacing w:val="5"/>
          <w:w w:val="100"/>
          <w:kern w:val="0"/>
          <w:sz w:val="17"/>
          <w:szCs w:val="20"/>
          <w:lang w:val="fr-FR"/>
        </w:rPr>
      </w:pPr>
      <w:r w:rsidRPr="00A64AD3">
        <w:rPr>
          <w:rFonts w:asciiTheme="minorHAnsi" w:hAnsiTheme="minorHAnsi" w:cstheme="minorBidi"/>
          <w:spacing w:val="5"/>
          <w:w w:val="100"/>
          <w:kern w:val="0"/>
          <w:sz w:val="17"/>
          <w:szCs w:val="20"/>
          <w:lang w:val="fr-FR"/>
        </w:rPr>
        <w:tab/>
        <w:t>*</w:t>
      </w:r>
      <w:r w:rsidRPr="00A64AD3">
        <w:rPr>
          <w:rFonts w:asciiTheme="minorHAnsi" w:hAnsiTheme="minorHAnsi" w:cstheme="minorBidi"/>
          <w:spacing w:val="5"/>
          <w:w w:val="100"/>
          <w:kern w:val="0"/>
          <w:sz w:val="17"/>
          <w:szCs w:val="20"/>
          <w:lang w:val="fr-FR"/>
        </w:rPr>
        <w:tab/>
      </w:r>
      <w:r w:rsidR="00605E9A">
        <w:rPr>
          <w:spacing w:val="5"/>
          <w:w w:val="100"/>
          <w:kern w:val="0"/>
          <w:sz w:val="17"/>
          <w:szCs w:val="20"/>
          <w:lang w:val="fr-FR"/>
        </w:rPr>
        <w:t>La présente circulaire est en vigueur jusqu’à nouvel ordre.</w:t>
      </w:r>
    </w:p>
    <w:p w:rsidR="00A64AD3" w:rsidRPr="00A64AD3" w:rsidRDefault="00A64AD3" w:rsidP="00A64AD3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atLeast"/>
        <w:ind w:left="1267" w:right="1267"/>
        <w:jc w:val="both"/>
        <w:rPr>
          <w:b/>
          <w:bCs/>
          <w:sz w:val="10"/>
        </w:rPr>
      </w:pPr>
    </w:p>
    <w:p w:rsidR="00A64AD3" w:rsidRPr="00A64AD3" w:rsidRDefault="00A64AD3" w:rsidP="00A64AD3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atLeast"/>
        <w:ind w:left="1267" w:right="1267"/>
        <w:jc w:val="both"/>
        <w:rPr>
          <w:b/>
          <w:bCs/>
          <w:sz w:val="10"/>
        </w:rPr>
      </w:pPr>
    </w:p>
    <w:p w:rsidR="00A64AD3" w:rsidRPr="00A64AD3" w:rsidRDefault="00A64AD3" w:rsidP="00A64AD3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line="300" w:lineRule="exact"/>
        <w:ind w:left="1267" w:right="1260" w:hanging="1267"/>
        <w:outlineLvl w:val="0"/>
        <w:rPr>
          <w:b/>
          <w:spacing w:val="-2"/>
          <w:sz w:val="28"/>
          <w:lang w:val="fr-BE"/>
        </w:rPr>
      </w:pPr>
      <w:r w:rsidRPr="00A64AD3">
        <w:rPr>
          <w:b/>
          <w:spacing w:val="-2"/>
          <w:sz w:val="28"/>
          <w:lang w:val="fr-BE"/>
        </w:rPr>
        <w:tab/>
        <w:t>III.</w:t>
      </w:r>
      <w:r w:rsidRPr="00A64AD3">
        <w:rPr>
          <w:b/>
          <w:spacing w:val="-2"/>
          <w:sz w:val="28"/>
          <w:lang w:val="fr-BE"/>
        </w:rPr>
        <w:tab/>
        <w:t>New York</w:t>
      </w:r>
    </w:p>
    <w:p w:rsidR="00A64AD3" w:rsidRPr="00A64AD3" w:rsidRDefault="00A64AD3" w:rsidP="00A64AD3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atLeast"/>
        <w:ind w:left="1267" w:right="1267"/>
        <w:jc w:val="both"/>
        <w:rPr>
          <w:sz w:val="10"/>
          <w:lang w:val="fr-BE"/>
        </w:rPr>
      </w:pPr>
    </w:p>
    <w:p w:rsidR="00A64AD3" w:rsidRPr="00A64AD3" w:rsidRDefault="00A64AD3" w:rsidP="00A64AD3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atLeast"/>
        <w:ind w:left="1267" w:right="1267"/>
        <w:jc w:val="both"/>
        <w:rPr>
          <w:sz w:val="10"/>
          <w:lang w:val="fr-BE"/>
        </w:rPr>
      </w:pPr>
    </w:p>
    <w:p w:rsidR="00A64AD3" w:rsidRPr="00A64AD3" w:rsidRDefault="00A64AD3" w:rsidP="00393EA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BE"/>
        </w:rPr>
      </w:pPr>
      <w:r w:rsidRPr="00A64AD3">
        <w:rPr>
          <w:lang w:val="fr-BE"/>
        </w:rPr>
        <w:tab/>
      </w:r>
      <w:r w:rsidRPr="00A64AD3">
        <w:rPr>
          <w:lang w:val="fr-BE"/>
        </w:rPr>
        <w:tab/>
        <w:t>Membres</w:t>
      </w:r>
    </w:p>
    <w:p w:rsidR="00A64AD3" w:rsidRDefault="00A64AD3" w:rsidP="00A64AD3">
      <w:pPr>
        <w:pStyle w:val="SingleTxt"/>
        <w:spacing w:after="0" w:line="120" w:lineRule="exact"/>
        <w:rPr>
          <w:sz w:val="10"/>
          <w:lang w:val="fr-BE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3660"/>
      </w:tblGrid>
      <w:tr w:rsidR="004C7621" w:rsidRPr="004C7621" w:rsidTr="004C7621">
        <w:tc>
          <w:tcPr>
            <w:tcW w:w="3660" w:type="dxa"/>
            <w:shd w:val="clear" w:color="auto" w:fill="auto"/>
          </w:tcPr>
          <w:p w:rsidR="004C7621" w:rsidRPr="004C7621" w:rsidRDefault="004C7621" w:rsidP="004C76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120"/>
              <w:ind w:right="40"/>
              <w:rPr>
                <w:lang w:val="fr-BE"/>
              </w:rPr>
            </w:pPr>
            <w:r w:rsidRPr="004C7621">
              <w:rPr>
                <w:lang w:val="fr-BE"/>
              </w:rPr>
              <w:t>M</w:t>
            </w:r>
            <w:r w:rsidRPr="004C7621">
              <w:rPr>
                <w:vertAlign w:val="superscript"/>
                <w:lang w:val="fr-BE"/>
              </w:rPr>
              <w:t>me</w:t>
            </w:r>
            <w:r w:rsidRPr="004C7621">
              <w:rPr>
                <w:lang w:val="fr-BE"/>
              </w:rPr>
              <w:t xml:space="preserve"> Cass DuRant (administration)</w:t>
            </w:r>
          </w:p>
        </w:tc>
        <w:tc>
          <w:tcPr>
            <w:tcW w:w="3660" w:type="dxa"/>
            <w:shd w:val="clear" w:color="auto" w:fill="auto"/>
          </w:tcPr>
          <w:p w:rsidR="004C7621" w:rsidRPr="004C7621" w:rsidRDefault="004C7621" w:rsidP="004C76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120"/>
              <w:ind w:left="144" w:right="43"/>
              <w:rPr>
                <w:lang w:val="fr-BE"/>
              </w:rPr>
            </w:pPr>
            <w:r w:rsidRPr="004C7621">
              <w:rPr>
                <w:lang w:val="fr-BE"/>
              </w:rPr>
              <w:t>Siège</w:t>
            </w:r>
          </w:p>
        </w:tc>
      </w:tr>
      <w:tr w:rsidR="004C7621" w:rsidRPr="004C7621" w:rsidTr="004C7621">
        <w:tc>
          <w:tcPr>
            <w:tcW w:w="3660" w:type="dxa"/>
            <w:shd w:val="clear" w:color="auto" w:fill="auto"/>
          </w:tcPr>
          <w:p w:rsidR="004C7621" w:rsidRPr="004C7621" w:rsidRDefault="004C7621" w:rsidP="004C76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120"/>
              <w:ind w:right="40"/>
              <w:rPr>
                <w:lang w:val="fr-BE"/>
              </w:rPr>
            </w:pPr>
            <w:r w:rsidRPr="004C7621">
              <w:rPr>
                <w:lang w:val="fr-BE"/>
              </w:rPr>
              <w:t>M</w:t>
            </w:r>
            <w:r w:rsidRPr="004C7621">
              <w:rPr>
                <w:vertAlign w:val="superscript"/>
                <w:lang w:val="fr-BE"/>
              </w:rPr>
              <w:t>me</w:t>
            </w:r>
            <w:r w:rsidRPr="004C7621">
              <w:rPr>
                <w:lang w:val="fr-BE"/>
              </w:rPr>
              <w:t xml:space="preserve"> Patricia Nemeth (fonctionnaires)</w:t>
            </w:r>
          </w:p>
        </w:tc>
        <w:tc>
          <w:tcPr>
            <w:tcW w:w="3660" w:type="dxa"/>
            <w:shd w:val="clear" w:color="auto" w:fill="auto"/>
          </w:tcPr>
          <w:p w:rsidR="004C7621" w:rsidRPr="004C7621" w:rsidRDefault="004C7621" w:rsidP="004C76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120"/>
              <w:ind w:left="144" w:right="43"/>
              <w:rPr>
                <w:lang w:val="fr-BE"/>
              </w:rPr>
            </w:pPr>
            <w:r w:rsidRPr="004C7621">
              <w:rPr>
                <w:lang w:val="fr-BE"/>
              </w:rPr>
              <w:t>Siège</w:t>
            </w:r>
          </w:p>
        </w:tc>
      </w:tr>
    </w:tbl>
    <w:p w:rsidR="004C7621" w:rsidRPr="004C7621" w:rsidRDefault="004C7621" w:rsidP="004C7621">
      <w:pPr>
        <w:pStyle w:val="SingleTxt"/>
        <w:spacing w:after="0" w:line="120" w:lineRule="exact"/>
        <w:rPr>
          <w:sz w:val="10"/>
        </w:rPr>
      </w:pPr>
    </w:p>
    <w:p w:rsidR="004C7621" w:rsidRDefault="004C7621" w:rsidP="00393EA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Suppléants</w:t>
      </w:r>
    </w:p>
    <w:p w:rsidR="004C7621" w:rsidRPr="004C7621" w:rsidRDefault="004C7621" w:rsidP="004C7621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3660"/>
      </w:tblGrid>
      <w:tr w:rsidR="004C7621" w:rsidRPr="004C7621" w:rsidTr="004C7621">
        <w:tc>
          <w:tcPr>
            <w:tcW w:w="3660" w:type="dxa"/>
            <w:shd w:val="clear" w:color="auto" w:fill="auto"/>
          </w:tcPr>
          <w:p w:rsidR="004C7621" w:rsidRPr="004C7621" w:rsidRDefault="004C7621" w:rsidP="004C76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120"/>
              <w:ind w:right="40"/>
              <w:rPr>
                <w:lang w:val="fr-BE"/>
              </w:rPr>
            </w:pPr>
            <w:r w:rsidRPr="004C7621">
              <w:rPr>
                <w:lang w:val="fr-BE"/>
              </w:rPr>
              <w:t>M. Lionelito Berridge (administration)</w:t>
            </w:r>
          </w:p>
        </w:tc>
        <w:tc>
          <w:tcPr>
            <w:tcW w:w="3660" w:type="dxa"/>
            <w:shd w:val="clear" w:color="auto" w:fill="auto"/>
          </w:tcPr>
          <w:p w:rsidR="004C7621" w:rsidRPr="004C7621" w:rsidRDefault="004C7621" w:rsidP="004C76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120"/>
              <w:ind w:left="144" w:right="43"/>
              <w:rPr>
                <w:lang w:val="fr-BE"/>
              </w:rPr>
            </w:pPr>
            <w:r w:rsidRPr="004C7621">
              <w:rPr>
                <w:lang w:val="fr-BE"/>
              </w:rPr>
              <w:t>Siège</w:t>
            </w:r>
          </w:p>
        </w:tc>
      </w:tr>
      <w:tr w:rsidR="004C7621" w:rsidRPr="004C7621" w:rsidTr="004C7621">
        <w:tc>
          <w:tcPr>
            <w:tcW w:w="3660" w:type="dxa"/>
            <w:shd w:val="clear" w:color="auto" w:fill="auto"/>
          </w:tcPr>
          <w:p w:rsidR="004C7621" w:rsidRPr="004C7621" w:rsidRDefault="004C7621" w:rsidP="004C76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120"/>
              <w:ind w:right="40"/>
              <w:rPr>
                <w:lang w:val="fr-BE"/>
              </w:rPr>
            </w:pPr>
            <w:r w:rsidRPr="004C7621">
              <w:rPr>
                <w:lang w:val="fr-BE"/>
              </w:rPr>
              <w:t>M</w:t>
            </w:r>
            <w:r w:rsidRPr="004C7621">
              <w:rPr>
                <w:vertAlign w:val="superscript"/>
                <w:lang w:val="fr-BE"/>
              </w:rPr>
              <w:t>me</w:t>
            </w:r>
            <w:r w:rsidRPr="004C7621">
              <w:rPr>
                <w:lang w:val="fr-BE"/>
              </w:rPr>
              <w:t xml:space="preserve"> Camille Beydon (fonctionnaires)</w:t>
            </w:r>
          </w:p>
        </w:tc>
        <w:tc>
          <w:tcPr>
            <w:tcW w:w="3660" w:type="dxa"/>
            <w:shd w:val="clear" w:color="auto" w:fill="auto"/>
          </w:tcPr>
          <w:p w:rsidR="004C7621" w:rsidRPr="004C7621" w:rsidRDefault="004C7621" w:rsidP="004C762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120"/>
              <w:ind w:left="144" w:right="43"/>
              <w:rPr>
                <w:lang w:val="fr-BE"/>
              </w:rPr>
            </w:pPr>
            <w:r w:rsidRPr="004C7621">
              <w:rPr>
                <w:lang w:val="fr-BE"/>
              </w:rPr>
              <w:t>Siège</w:t>
            </w:r>
          </w:p>
        </w:tc>
      </w:tr>
    </w:tbl>
    <w:p w:rsidR="00605E9A" w:rsidRDefault="004C7621" w:rsidP="004C7621">
      <w:pPr>
        <w:pStyle w:val="SingleTxt"/>
        <w:spacing w:after="0" w:line="240" w:lineRule="auto"/>
        <w:rPr>
          <w:lang w:val="fr-BE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067766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lTjiC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sectPr w:rsidR="00605E9A" w:rsidSect="00A64AD3"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C2" w:rsidRDefault="00F00AC2" w:rsidP="00101B18">
      <w:pPr>
        <w:spacing w:line="240" w:lineRule="auto"/>
      </w:pPr>
      <w:r>
        <w:separator/>
      </w:r>
    </w:p>
  </w:endnote>
  <w:endnote w:type="continuationSeparator" w:id="0">
    <w:p w:rsidR="00F00AC2" w:rsidRDefault="00F00AC2" w:rsidP="00101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4A0C42" w:rsidTr="004A0C42">
      <w:tc>
        <w:tcPr>
          <w:tcW w:w="5028" w:type="dxa"/>
          <w:shd w:val="clear" w:color="auto" w:fill="auto"/>
        </w:tcPr>
        <w:p w:rsidR="004A0C42" w:rsidRPr="004A0C42" w:rsidRDefault="00605E9A" w:rsidP="004A0C42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26E5C">
            <w:rPr>
              <w:b w:val="0"/>
              <w:w w:val="103"/>
              <w:sz w:val="14"/>
            </w:rPr>
            <w:t>17-20202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4A0C42" w:rsidRPr="004A0C42" w:rsidRDefault="004A0C42" w:rsidP="004A0C42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D26E5C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D26E5C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4A0C42" w:rsidRPr="004A0C42" w:rsidRDefault="004A0C42" w:rsidP="004A0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4A0C42" w:rsidTr="004A0C42">
      <w:tc>
        <w:tcPr>
          <w:tcW w:w="5028" w:type="dxa"/>
          <w:shd w:val="clear" w:color="auto" w:fill="auto"/>
        </w:tcPr>
        <w:p w:rsidR="004A0C42" w:rsidRPr="004A0C42" w:rsidRDefault="004A0C42" w:rsidP="004A0C42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D26E5C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D26E5C">
            <w:rPr>
              <w:noProof/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4A0C42" w:rsidRPr="004A0C42" w:rsidRDefault="00605E9A" w:rsidP="004A0C42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26E5C">
            <w:rPr>
              <w:b w:val="0"/>
              <w:w w:val="103"/>
              <w:sz w:val="14"/>
            </w:rPr>
            <w:t>17-20202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4A0C42" w:rsidRPr="004A0C42" w:rsidRDefault="004A0C42" w:rsidP="004A0C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42" w:rsidRDefault="00605E9A">
    <w:pPr>
      <w:pStyle w:val="Footer"/>
    </w:pPr>
    <w:r>
      <w:rPr>
        <w:rFonts w:ascii="Barcode 3 of 9 by request" w:hAnsi="Barcode 3 of 9 by request"/>
        <w:b w:val="0"/>
        <w:noProof/>
        <w:spacing w:val="0"/>
        <w:w w:val="100"/>
        <w:sz w:val="24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5532120</wp:posOffset>
          </wp:positionH>
          <wp:positionV relativeFrom="paragraph">
            <wp:posOffset>-210185</wp:posOffset>
          </wp:positionV>
          <wp:extent cx="694690" cy="694690"/>
          <wp:effectExtent l="0" t="0" r="0" b="0"/>
          <wp:wrapNone/>
          <wp:docPr id="6" name="Picture 6" descr="https://undocs.org/m2/QRCode2.ashx?DS=ST/IC/2016/27/Amend.2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2.ashx?DS=ST/IC/2016/27/Amend.2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758"/>
      <w:gridCol w:w="5028"/>
    </w:tblGrid>
    <w:tr w:rsidR="004A0C42" w:rsidTr="004A0C42">
      <w:tc>
        <w:tcPr>
          <w:tcW w:w="3758" w:type="dxa"/>
        </w:tcPr>
        <w:p w:rsidR="004A0C42" w:rsidRDefault="004A0C42" w:rsidP="00CE2989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D26E5C">
            <w:rPr>
              <w:b w:val="0"/>
              <w:sz w:val="20"/>
            </w:rPr>
            <w:t>17-20202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1</w:t>
          </w:r>
          <w:r w:rsidR="00CE2989">
            <w:rPr>
              <w:b w:val="0"/>
              <w:sz w:val="20"/>
            </w:rPr>
            <w:t>5</w:t>
          </w:r>
          <w:r>
            <w:rPr>
              <w:b w:val="0"/>
              <w:sz w:val="20"/>
            </w:rPr>
            <w:t>1117    161117</w:t>
          </w:r>
        </w:p>
        <w:p w:rsidR="004A0C42" w:rsidRPr="00605E9A" w:rsidRDefault="00605E9A" w:rsidP="00605E9A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*1720202*</w:t>
          </w:r>
        </w:p>
      </w:tc>
      <w:tc>
        <w:tcPr>
          <w:tcW w:w="5028" w:type="dxa"/>
        </w:tcPr>
        <w:p w:rsidR="004A0C42" w:rsidRDefault="004A0C42" w:rsidP="004A0C4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99135EA" wp14:editId="32CE2CE6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A0C42" w:rsidRPr="004A0C42" w:rsidRDefault="004A0C42" w:rsidP="004A0C42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C2" w:rsidRDefault="00F00AC2" w:rsidP="00101B18">
      <w:pPr>
        <w:spacing w:line="240" w:lineRule="auto"/>
      </w:pPr>
      <w:r>
        <w:separator/>
      </w:r>
    </w:p>
  </w:footnote>
  <w:footnote w:type="continuationSeparator" w:id="0">
    <w:p w:rsidR="00F00AC2" w:rsidRDefault="00F00AC2" w:rsidP="00101B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4A0C42" w:rsidTr="004A0C42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4A0C42" w:rsidRPr="004A0C42" w:rsidRDefault="00605E9A" w:rsidP="004A0C42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"Symbol1" \* MERGEFORMAT </w:instrText>
          </w:r>
          <w:r>
            <w:rPr>
              <w:b/>
              <w:color w:val="000000"/>
            </w:rPr>
            <w:fldChar w:fldCharType="separate"/>
          </w:r>
          <w:r w:rsidR="00D26E5C">
            <w:rPr>
              <w:b/>
              <w:color w:val="000000"/>
            </w:rPr>
            <w:t>ST/IC/2016/27/Amend.2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4A0C42" w:rsidRDefault="004A0C42" w:rsidP="004A0C42">
          <w:pPr>
            <w:pStyle w:val="Header"/>
          </w:pPr>
        </w:p>
      </w:tc>
    </w:tr>
  </w:tbl>
  <w:p w:rsidR="004A0C42" w:rsidRPr="004A0C42" w:rsidRDefault="004A0C42" w:rsidP="004A0C42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6" w:type="dxa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4A0C42" w:rsidTr="004A0C42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4A0C42" w:rsidRDefault="004A0C42" w:rsidP="004A0C42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4A0C42" w:rsidRPr="004A0C42" w:rsidRDefault="00605E9A" w:rsidP="004A0C42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"Symbol1" \* MERGEFORMAT </w:instrText>
          </w:r>
          <w:r>
            <w:rPr>
              <w:b/>
              <w:color w:val="000000"/>
            </w:rPr>
            <w:fldChar w:fldCharType="separate"/>
          </w:r>
          <w:r w:rsidR="00D26E5C">
            <w:rPr>
              <w:b/>
              <w:color w:val="000000"/>
            </w:rPr>
            <w:t>ST/IC/2016/27/Amend.2</w:t>
          </w:r>
          <w:r>
            <w:rPr>
              <w:b/>
              <w:color w:val="000000"/>
            </w:rPr>
            <w:fldChar w:fldCharType="end"/>
          </w:r>
        </w:p>
      </w:tc>
    </w:tr>
  </w:tbl>
  <w:p w:rsidR="004A0C42" w:rsidRPr="004A0C42" w:rsidRDefault="004A0C42" w:rsidP="004A0C42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168"/>
      <w:gridCol w:w="12"/>
    </w:tblGrid>
    <w:tr w:rsidR="004A0C42" w:rsidTr="004A0C42">
      <w:trPr>
        <w:gridAfter w:val="1"/>
        <w:wAfter w:w="12" w:type="dxa"/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A0C42" w:rsidRDefault="004A0C42" w:rsidP="004A0C42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A0C42" w:rsidRPr="004A0C42" w:rsidRDefault="004A0C42" w:rsidP="004A0C42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A0C42" w:rsidRDefault="004A0C42" w:rsidP="004A0C42">
          <w:pPr>
            <w:pStyle w:val="Header"/>
            <w:spacing w:after="120"/>
          </w:pPr>
        </w:p>
      </w:tc>
      <w:tc>
        <w:tcPr>
          <w:tcW w:w="6523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A0C42" w:rsidRPr="00605E9A" w:rsidRDefault="00605E9A" w:rsidP="00605E9A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/IC/2016/27/Amend.2</w:t>
          </w:r>
        </w:p>
      </w:tc>
    </w:tr>
    <w:tr w:rsidR="004A0C42" w:rsidRPr="004A0C42" w:rsidTr="004A0C4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A0C42" w:rsidRPr="004A0C42" w:rsidRDefault="004A0C42" w:rsidP="004A0C42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13EBD00B" wp14:editId="5898F65C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A0C42" w:rsidRPr="004A0C42" w:rsidRDefault="004A0C42" w:rsidP="004A0C42">
          <w:pPr>
            <w:pStyle w:val="XLarge"/>
            <w:spacing w:before="109"/>
          </w:pPr>
          <w:r>
            <w:t>Secrétariat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A0C42" w:rsidRPr="004A0C42" w:rsidRDefault="004A0C42" w:rsidP="004A0C42">
          <w:pPr>
            <w:pStyle w:val="Header"/>
            <w:spacing w:before="109"/>
          </w:pPr>
        </w:p>
      </w:tc>
      <w:tc>
        <w:tcPr>
          <w:tcW w:w="3180" w:type="dxa"/>
          <w:gridSpan w:val="2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A0C42" w:rsidRDefault="00A64AD3" w:rsidP="004A0C42">
          <w:pPr>
            <w:pStyle w:val="Publication"/>
            <w:spacing w:before="400"/>
            <w:rPr>
              <w:color w:val="000000"/>
            </w:rPr>
          </w:pPr>
          <w:r>
            <w:rPr>
              <w:color w:val="000000"/>
            </w:rPr>
            <w:t>27 octobre</w:t>
          </w:r>
          <w:r w:rsidR="004A0C42">
            <w:rPr>
              <w:color w:val="000000"/>
            </w:rPr>
            <w:t xml:space="preserve"> 2017</w:t>
          </w:r>
        </w:p>
        <w:p w:rsidR="004A0C42" w:rsidRPr="004A0C42" w:rsidRDefault="004A0C42" w:rsidP="004A0C42">
          <w:pPr>
            <w:rPr>
              <w:lang w:val="en-US"/>
            </w:rPr>
          </w:pPr>
        </w:p>
      </w:tc>
    </w:tr>
  </w:tbl>
  <w:p w:rsidR="004A0C42" w:rsidRPr="004A0C42" w:rsidRDefault="004A0C42" w:rsidP="004A0C42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475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arcode" w:val="1720202"/>
    <w:docVar w:name="CreationDt" w:val="16/11/2017 12:24:17"/>
    <w:docVar w:name="DocCategory" w:val="Doc"/>
    <w:docVar w:name="DocType" w:val="Final"/>
    <w:docVar w:name="DutyStation" w:val="New York"/>
    <w:docVar w:name="FooterJN" w:val="17-20202"/>
    <w:docVar w:name="jobn" w:val="17-20202 (F)"/>
    <w:docVar w:name="jobnDT" w:val="17-20202 (F)   161117   "/>
    <w:docVar w:name="jobnDTDT" w:val="17-20202 (F)   161117   161117"/>
    <w:docVar w:name="JobNo" w:val="1720202F"/>
    <w:docVar w:name="JobNo2" w:val="1738115F"/>
    <w:docVar w:name="LocalDrive" w:val="0"/>
    <w:docVar w:name="OandT" w:val="nch"/>
    <w:docVar w:name="sss1" w:val="ST/IC/2016/27/Amend.2"/>
    <w:docVar w:name="sss2" w:val="-"/>
    <w:docVar w:name="SuppJobNo" w:val="17-20202"/>
    <w:docVar w:name="Symbol1" w:val="ST/IC/2016/27/Amend.2"/>
    <w:docVar w:name="Symbol2" w:val="-"/>
  </w:docVars>
  <w:rsids>
    <w:rsidRoot w:val="00F00AC2"/>
    <w:rsid w:val="00001329"/>
    <w:rsid w:val="0002261E"/>
    <w:rsid w:val="0007648C"/>
    <w:rsid w:val="00076506"/>
    <w:rsid w:val="00094ADB"/>
    <w:rsid w:val="000D472B"/>
    <w:rsid w:val="000E5A7D"/>
    <w:rsid w:val="00101B18"/>
    <w:rsid w:val="00136F12"/>
    <w:rsid w:val="00166A0D"/>
    <w:rsid w:val="001874CB"/>
    <w:rsid w:val="0018796F"/>
    <w:rsid w:val="001975B4"/>
    <w:rsid w:val="001A1E17"/>
    <w:rsid w:val="001A432E"/>
    <w:rsid w:val="001B193E"/>
    <w:rsid w:val="001D40A5"/>
    <w:rsid w:val="001D517E"/>
    <w:rsid w:val="001E4B50"/>
    <w:rsid w:val="0022499B"/>
    <w:rsid w:val="002478A0"/>
    <w:rsid w:val="00264B00"/>
    <w:rsid w:val="0026748D"/>
    <w:rsid w:val="00272197"/>
    <w:rsid w:val="002733DA"/>
    <w:rsid w:val="00285A00"/>
    <w:rsid w:val="002D5D70"/>
    <w:rsid w:val="002F1828"/>
    <w:rsid w:val="00322DBF"/>
    <w:rsid w:val="00350A33"/>
    <w:rsid w:val="003708AF"/>
    <w:rsid w:val="003751FE"/>
    <w:rsid w:val="00382C4E"/>
    <w:rsid w:val="00393EAA"/>
    <w:rsid w:val="003C2F01"/>
    <w:rsid w:val="003D411A"/>
    <w:rsid w:val="00423ADF"/>
    <w:rsid w:val="00427188"/>
    <w:rsid w:val="00440C93"/>
    <w:rsid w:val="00480B84"/>
    <w:rsid w:val="004A0C42"/>
    <w:rsid w:val="004A1D66"/>
    <w:rsid w:val="004A57CE"/>
    <w:rsid w:val="004B0CD0"/>
    <w:rsid w:val="004C1A25"/>
    <w:rsid w:val="004C1F57"/>
    <w:rsid w:val="004C279D"/>
    <w:rsid w:val="004C381A"/>
    <w:rsid w:val="004C7621"/>
    <w:rsid w:val="004F178A"/>
    <w:rsid w:val="0051729E"/>
    <w:rsid w:val="00593252"/>
    <w:rsid w:val="005B6464"/>
    <w:rsid w:val="005D5EB3"/>
    <w:rsid w:val="005D7799"/>
    <w:rsid w:val="005E1E01"/>
    <w:rsid w:val="005E4F1E"/>
    <w:rsid w:val="00603ED6"/>
    <w:rsid w:val="00605E9A"/>
    <w:rsid w:val="00625160"/>
    <w:rsid w:val="00627940"/>
    <w:rsid w:val="00627EDC"/>
    <w:rsid w:val="00642BAA"/>
    <w:rsid w:val="006B24D5"/>
    <w:rsid w:val="006D05CB"/>
    <w:rsid w:val="006E33FF"/>
    <w:rsid w:val="006E4BF6"/>
    <w:rsid w:val="006F222D"/>
    <w:rsid w:val="00701111"/>
    <w:rsid w:val="00716A46"/>
    <w:rsid w:val="0072434D"/>
    <w:rsid w:val="007531A5"/>
    <w:rsid w:val="0076503A"/>
    <w:rsid w:val="007700ED"/>
    <w:rsid w:val="0077166E"/>
    <w:rsid w:val="00771C9E"/>
    <w:rsid w:val="007A2074"/>
    <w:rsid w:val="007E17FE"/>
    <w:rsid w:val="00802AC4"/>
    <w:rsid w:val="008131B9"/>
    <w:rsid w:val="0082045E"/>
    <w:rsid w:val="00833800"/>
    <w:rsid w:val="00840991"/>
    <w:rsid w:val="00852805"/>
    <w:rsid w:val="00855BB6"/>
    <w:rsid w:val="00864E99"/>
    <w:rsid w:val="00867D06"/>
    <w:rsid w:val="00876769"/>
    <w:rsid w:val="008B5174"/>
    <w:rsid w:val="008B7E44"/>
    <w:rsid w:val="008D3089"/>
    <w:rsid w:val="008D3355"/>
    <w:rsid w:val="008F6D16"/>
    <w:rsid w:val="00905C36"/>
    <w:rsid w:val="00956257"/>
    <w:rsid w:val="00992138"/>
    <w:rsid w:val="00993CB7"/>
    <w:rsid w:val="009968E2"/>
    <w:rsid w:val="009F534B"/>
    <w:rsid w:val="00A1411D"/>
    <w:rsid w:val="00A160AE"/>
    <w:rsid w:val="00A2621D"/>
    <w:rsid w:val="00A44153"/>
    <w:rsid w:val="00A64AD3"/>
    <w:rsid w:val="00AB7D85"/>
    <w:rsid w:val="00AC19B1"/>
    <w:rsid w:val="00AD5F2F"/>
    <w:rsid w:val="00AE0859"/>
    <w:rsid w:val="00AE3953"/>
    <w:rsid w:val="00B035D7"/>
    <w:rsid w:val="00B26746"/>
    <w:rsid w:val="00B31280"/>
    <w:rsid w:val="00B5194D"/>
    <w:rsid w:val="00B858D5"/>
    <w:rsid w:val="00B85D82"/>
    <w:rsid w:val="00BB1B2A"/>
    <w:rsid w:val="00BC1ABA"/>
    <w:rsid w:val="00C4052B"/>
    <w:rsid w:val="00C43439"/>
    <w:rsid w:val="00C55443"/>
    <w:rsid w:val="00C703B1"/>
    <w:rsid w:val="00CB06FB"/>
    <w:rsid w:val="00CB63C5"/>
    <w:rsid w:val="00CD72E1"/>
    <w:rsid w:val="00CE2989"/>
    <w:rsid w:val="00CE53F6"/>
    <w:rsid w:val="00D15E77"/>
    <w:rsid w:val="00D16AF2"/>
    <w:rsid w:val="00D26E5C"/>
    <w:rsid w:val="00D302D0"/>
    <w:rsid w:val="00DA1A01"/>
    <w:rsid w:val="00DC6565"/>
    <w:rsid w:val="00DF248E"/>
    <w:rsid w:val="00DF744C"/>
    <w:rsid w:val="00E343A6"/>
    <w:rsid w:val="00E44566"/>
    <w:rsid w:val="00E45C99"/>
    <w:rsid w:val="00E679EC"/>
    <w:rsid w:val="00E7105F"/>
    <w:rsid w:val="00E74448"/>
    <w:rsid w:val="00E946F8"/>
    <w:rsid w:val="00EF2DFA"/>
    <w:rsid w:val="00F00AC2"/>
    <w:rsid w:val="00F2248C"/>
    <w:rsid w:val="00F23E6A"/>
    <w:rsid w:val="00F45AB2"/>
    <w:rsid w:val="00F5012D"/>
    <w:rsid w:val="00F73093"/>
    <w:rsid w:val="00F85B8B"/>
    <w:rsid w:val="00F860E9"/>
    <w:rsid w:val="00FA3D05"/>
    <w:rsid w:val="00FA5CC9"/>
    <w:rsid w:val="00FC59F1"/>
    <w:rsid w:val="00FD0478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393FE74-6A71-4ECD-BC17-F9066B2D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566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566"/>
    <w:pPr>
      <w:numPr>
        <w:numId w:val="4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4566"/>
    <w:pPr>
      <w:numPr>
        <w:ilvl w:val="1"/>
        <w:numId w:val="4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4566"/>
    <w:pPr>
      <w:numPr>
        <w:ilvl w:val="2"/>
        <w:numId w:val="4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4456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4456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4456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4456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456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456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SingleTxt"/>
    <w:qFormat/>
    <w:rsid w:val="00E4456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4456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E4456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qFormat/>
    <w:rsid w:val="00E4456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E4456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E4456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E4456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E4456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E4456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E44566"/>
    <w:pPr>
      <w:ind w:left="1267" w:right="1267"/>
    </w:pPr>
  </w:style>
  <w:style w:type="paragraph" w:customStyle="1" w:styleId="SingleTxt">
    <w:name w:val="__Single Txt"/>
    <w:basedOn w:val="Normal"/>
    <w:qFormat/>
    <w:rsid w:val="00E4456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autoRedefine/>
    <w:qFormat/>
    <w:rsid w:val="00E44566"/>
    <w:pPr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lang w:val="fr-CA" w:eastAsia="en-US"/>
    </w:rPr>
  </w:style>
  <w:style w:type="paragraph" w:customStyle="1" w:styleId="TitleH1">
    <w:name w:val="Title_H1"/>
    <w:basedOn w:val="Normal"/>
    <w:next w:val="Normal"/>
    <w:qFormat/>
    <w:rsid w:val="00E44566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E44566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4566"/>
    <w:rPr>
      <w:rFonts w:ascii="Tahoma" w:eastAsiaTheme="minorHAnsi" w:hAnsi="Tahoma" w:cs="Tahoma"/>
      <w:spacing w:val="4"/>
      <w:w w:val="103"/>
      <w:kern w:val="14"/>
      <w:sz w:val="16"/>
      <w:szCs w:val="16"/>
      <w:lang w:val="fr-CA" w:eastAsia="en-US"/>
    </w:rPr>
  </w:style>
  <w:style w:type="paragraph" w:customStyle="1" w:styleId="Bullet1">
    <w:name w:val="Bullet 1"/>
    <w:basedOn w:val="Normal"/>
    <w:qFormat/>
    <w:rsid w:val="00E44566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E44566"/>
    <w:pPr>
      <w:numPr>
        <w:numId w:val="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E44566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customStyle="1" w:styleId="Distribution">
    <w:name w:val="Distribution"/>
    <w:next w:val="Normal"/>
    <w:autoRedefine/>
    <w:qFormat/>
    <w:rsid w:val="00E44566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E4456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4566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44566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Footer">
    <w:name w:val="footer"/>
    <w:link w:val="FooterChar"/>
    <w:uiPriority w:val="99"/>
    <w:qFormat/>
    <w:rsid w:val="00E44566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customStyle="1" w:styleId="FooterChar">
    <w:name w:val="Footer Char"/>
    <w:link w:val="Footer"/>
    <w:uiPriority w:val="99"/>
    <w:rsid w:val="00E44566"/>
    <w:rPr>
      <w:rFonts w:ascii="Times New Roman" w:eastAsiaTheme="minorHAnsi" w:hAnsi="Times New Roman" w:cs="Times New Roman"/>
      <w:b/>
      <w:spacing w:val="3"/>
      <w:w w:val="105"/>
      <w:sz w:val="17"/>
      <w:lang w:val="en-US" w:eastAsia="en-US"/>
    </w:rPr>
  </w:style>
  <w:style w:type="character" w:styleId="FootnoteReference">
    <w:name w:val="footnote reference"/>
    <w:uiPriority w:val="99"/>
    <w:semiHidden/>
    <w:rsid w:val="00E44566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iPriority w:val="99"/>
    <w:rsid w:val="00E44566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E44566"/>
    <w:rPr>
      <w:rFonts w:ascii="Times New Roman" w:eastAsiaTheme="minorHAnsi" w:hAnsi="Times New Roman" w:cs="Times New Roman"/>
      <w:spacing w:val="4"/>
      <w:w w:val="103"/>
      <w:kern w:val="14"/>
      <w:sz w:val="17"/>
      <w:szCs w:val="20"/>
      <w:lang w:val="fr-CA" w:eastAsia="en-US"/>
    </w:rPr>
  </w:style>
  <w:style w:type="paragraph" w:styleId="Header">
    <w:name w:val="header"/>
    <w:link w:val="HeaderChar"/>
    <w:uiPriority w:val="99"/>
    <w:rsid w:val="00E44566"/>
    <w:pPr>
      <w:tabs>
        <w:tab w:val="center" w:pos="4320"/>
        <w:tab w:val="right" w:pos="8640"/>
      </w:tabs>
      <w:spacing w:after="0" w:line="210" w:lineRule="exact"/>
    </w:pPr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erChar">
    <w:name w:val="Header Char"/>
    <w:link w:val="Header"/>
    <w:uiPriority w:val="99"/>
    <w:rsid w:val="00E44566"/>
    <w:rPr>
      <w:rFonts w:ascii="Times New Roman" w:eastAsiaTheme="minorHAnsi" w:hAnsi="Times New Roman" w:cs="Times New Roman"/>
      <w:spacing w:val="3"/>
      <w:w w:val="105"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E4456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  <w:lang w:val="fr-CA" w:eastAsia="en-US"/>
    </w:rPr>
  </w:style>
  <w:style w:type="character" w:customStyle="1" w:styleId="Heading2Char">
    <w:name w:val="Heading 2 Char"/>
    <w:link w:val="Heading2"/>
    <w:uiPriority w:val="9"/>
    <w:rsid w:val="00E4456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  <w:lang w:val="fr-CA" w:eastAsia="en-US"/>
    </w:rPr>
  </w:style>
  <w:style w:type="character" w:customStyle="1" w:styleId="Heading3Char">
    <w:name w:val="Heading 3 Char"/>
    <w:link w:val="Heading3"/>
    <w:uiPriority w:val="9"/>
    <w:rsid w:val="00E4456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  <w:lang w:val="fr-CA" w:eastAsia="en-US"/>
    </w:rPr>
  </w:style>
  <w:style w:type="character" w:customStyle="1" w:styleId="Heading4Char">
    <w:name w:val="Heading 4 Char"/>
    <w:link w:val="Heading4"/>
    <w:uiPriority w:val="9"/>
    <w:rsid w:val="00E44566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  <w:lang w:val="fr-CA" w:eastAsia="en-US"/>
    </w:rPr>
  </w:style>
  <w:style w:type="character" w:customStyle="1" w:styleId="Heading5Char">
    <w:name w:val="Heading 5 Char"/>
    <w:link w:val="Heading5"/>
    <w:uiPriority w:val="9"/>
    <w:rsid w:val="00E44566"/>
    <w:rPr>
      <w:rFonts w:ascii="Cambria" w:eastAsia="Times New Roman" w:hAnsi="Cambria" w:cs="Times New Roman"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6Char">
    <w:name w:val="Heading 6 Char"/>
    <w:link w:val="Heading6"/>
    <w:uiPriority w:val="9"/>
    <w:rsid w:val="00E44566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  <w:lang w:val="fr-CA" w:eastAsia="en-US"/>
    </w:rPr>
  </w:style>
  <w:style w:type="character" w:customStyle="1" w:styleId="Heading7Char">
    <w:name w:val="Heading 7 Char"/>
    <w:link w:val="Heading7"/>
    <w:uiPriority w:val="9"/>
    <w:semiHidden/>
    <w:rsid w:val="00E44566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lang w:val="fr-CA" w:eastAsia="en-US"/>
    </w:rPr>
  </w:style>
  <w:style w:type="character" w:customStyle="1" w:styleId="Heading8Char">
    <w:name w:val="Heading 8 Char"/>
    <w:link w:val="Heading8"/>
    <w:uiPriority w:val="9"/>
    <w:semiHidden/>
    <w:rsid w:val="00E44566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  <w:lang w:val="fr-CA" w:eastAsia="en-US"/>
    </w:rPr>
  </w:style>
  <w:style w:type="character" w:customStyle="1" w:styleId="Heading9Char">
    <w:name w:val="Heading 9 Char"/>
    <w:link w:val="Heading9"/>
    <w:uiPriority w:val="9"/>
    <w:semiHidden/>
    <w:rsid w:val="00E44566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  <w:lang w:val="fr-CA" w:eastAsia="en-US"/>
    </w:rPr>
  </w:style>
  <w:style w:type="character" w:styleId="LineNumber">
    <w:name w:val="line number"/>
    <w:uiPriority w:val="99"/>
    <w:qFormat/>
    <w:rsid w:val="00E44566"/>
    <w:rPr>
      <w:sz w:val="14"/>
    </w:rPr>
  </w:style>
  <w:style w:type="paragraph" w:styleId="ListParagraph">
    <w:name w:val="List Paragraph"/>
    <w:basedOn w:val="Normal"/>
    <w:uiPriority w:val="34"/>
    <w:rsid w:val="00E44566"/>
    <w:pPr>
      <w:ind w:left="720"/>
      <w:contextualSpacing/>
    </w:pPr>
  </w:style>
  <w:style w:type="paragraph" w:styleId="NoSpacing">
    <w:name w:val="No Spacing"/>
    <w:uiPriority w:val="1"/>
    <w:rsid w:val="00E44566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paragraph" w:customStyle="1" w:styleId="Original">
    <w:name w:val="Original"/>
    <w:next w:val="Normal"/>
    <w:autoRedefine/>
    <w:qFormat/>
    <w:rsid w:val="00E44566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Publication">
    <w:name w:val="Publication"/>
    <w:next w:val="Normal"/>
    <w:autoRedefine/>
    <w:qFormat/>
    <w:rsid w:val="00E44566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lang w:val="en-US" w:eastAsia="en-US"/>
    </w:rPr>
  </w:style>
  <w:style w:type="paragraph" w:customStyle="1" w:styleId="ReleaseDate">
    <w:name w:val="Release Date"/>
    <w:next w:val="Normal"/>
    <w:autoRedefine/>
    <w:qFormat/>
    <w:rsid w:val="00E44566"/>
    <w:pPr>
      <w:spacing w:after="0" w:line="240" w:lineRule="auto"/>
    </w:pPr>
    <w:rPr>
      <w:rFonts w:ascii="Times New Roman" w:eastAsiaTheme="minorHAnsi" w:hAnsi="Times New Roman" w:cs="Times New Roman"/>
      <w:spacing w:val="-3"/>
      <w:w w:val="99"/>
      <w:kern w:val="14"/>
      <w:sz w:val="20"/>
      <w:lang w:val="en-US" w:eastAsia="en-US"/>
    </w:rPr>
  </w:style>
  <w:style w:type="paragraph" w:customStyle="1" w:styleId="Small">
    <w:name w:val="Small"/>
    <w:basedOn w:val="Normal"/>
    <w:next w:val="Normal"/>
    <w:qFormat/>
    <w:rsid w:val="00E4456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E44566"/>
    <w:pPr>
      <w:spacing w:line="180" w:lineRule="exact"/>
      <w:jc w:val="right"/>
    </w:pPr>
    <w:rPr>
      <w:spacing w:val="6"/>
      <w:w w:val="106"/>
      <w:sz w:val="14"/>
    </w:rPr>
  </w:style>
  <w:style w:type="character" w:styleId="Strong">
    <w:name w:val="Strong"/>
    <w:uiPriority w:val="22"/>
    <w:rsid w:val="00E44566"/>
    <w:rPr>
      <w:b/>
      <w:bCs/>
    </w:rPr>
  </w:style>
  <w:style w:type="paragraph" w:customStyle="1" w:styleId="Style1">
    <w:name w:val="Style1"/>
    <w:basedOn w:val="Normal"/>
    <w:qFormat/>
    <w:rsid w:val="00E44566"/>
  </w:style>
  <w:style w:type="paragraph" w:customStyle="1" w:styleId="Style2">
    <w:name w:val="Style2"/>
    <w:basedOn w:val="Normal"/>
    <w:autoRedefine/>
    <w:qFormat/>
    <w:rsid w:val="00E44566"/>
  </w:style>
  <w:style w:type="paragraph" w:customStyle="1" w:styleId="TitleHCH">
    <w:name w:val="Title_H_CH"/>
    <w:basedOn w:val="HCH"/>
    <w:next w:val="SingleTxt"/>
    <w:qFormat/>
    <w:rsid w:val="00E44566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1"/>
    <w:next w:val="Normal"/>
    <w:qFormat/>
    <w:rsid w:val="00E44566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1"/>
    </w:pPr>
    <w:rPr>
      <w:spacing w:val="2"/>
      <w:sz w:val="20"/>
    </w:rPr>
  </w:style>
  <w:style w:type="paragraph" w:customStyle="1" w:styleId="XLarge">
    <w:name w:val="XLarge"/>
    <w:basedOn w:val="HM"/>
    <w:qFormat/>
    <w:rsid w:val="00E4456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2478A0"/>
    <w:rPr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A0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0C4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0C42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C42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Diana Guiu</cp:lastModifiedBy>
  <cp:revision>2</cp:revision>
  <cp:lastPrinted>2017-11-16T18:47:00Z</cp:lastPrinted>
  <dcterms:created xsi:type="dcterms:W3CDTF">2017-11-20T19:54:00Z</dcterms:created>
  <dcterms:modified xsi:type="dcterms:W3CDTF">2017-11-20T19:54:00Z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SRefJobNo">
    <vt:lpwstr>1738115F</vt:lpwstr>
  </property>
  <property fmtid="{D5CDD505-2E9C-101B-9397-08002B2CF9AE}" pid="3" name="Symbol2">
    <vt:lpwstr/>
  </property>
  <property fmtid="{D5CDD505-2E9C-101B-9397-08002B2CF9AE}" pid="4" name="Translator">
    <vt:lpwstr/>
  </property>
  <property fmtid="{D5CDD505-2E9C-101B-9397-08002B2CF9AE}" pid="5" name="Category">
    <vt:lpwstr>Document</vt:lpwstr>
  </property>
  <property fmtid="{D5CDD505-2E9C-101B-9397-08002B2CF9AE}" pid="6" name="Language">
    <vt:lpwstr>French</vt:lpwstr>
  </property>
  <property fmtid="{D5CDD505-2E9C-101B-9397-08002B2CF9AE}" pid="7" name="Publication Date">
    <vt:lpwstr>27 octobre 2017</vt:lpwstr>
  </property>
  <property fmtid="{D5CDD505-2E9C-101B-9397-08002B2CF9AE}" pid="8" name="Release Date">
    <vt:lpwstr/>
  </property>
  <property fmtid="{D5CDD505-2E9C-101B-9397-08002B2CF9AE}" pid="9" name="Symbol1">
    <vt:lpwstr>ST/IC/2016/27/Amend.2</vt:lpwstr>
  </property>
  <property fmtid="{D5CDD505-2E9C-101B-9397-08002B2CF9AE}" pid="10" name="JobNo">
    <vt:lpwstr>1720202F</vt:lpwstr>
  </property>
  <property fmtid="{D5CDD505-2E9C-101B-9397-08002B2CF9AE}" pid="11" name="Comment">
    <vt:lpwstr/>
  </property>
  <property fmtid="{D5CDD505-2E9C-101B-9397-08002B2CF9AE}" pid="12" name="DraftPages">
    <vt:lpwstr> </vt:lpwstr>
  </property>
  <property fmtid="{D5CDD505-2E9C-101B-9397-08002B2CF9AE}" pid="13" name="Operator">
    <vt:lpwstr>nch</vt:lpwstr>
  </property>
</Properties>
</file>