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0A" w:rsidRPr="00081CE2" w:rsidRDefault="001E110A" w:rsidP="001E110A">
      <w:pPr>
        <w:spacing w:line="240" w:lineRule="auto"/>
        <w:rPr>
          <w:sz w:val="2"/>
        </w:rPr>
        <w:sectPr w:rsidR="001E110A" w:rsidRPr="00081CE2" w:rsidSect="00BC46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GoBack"/>
      <w:bookmarkEnd w:id="0"/>
    </w:p>
    <w:p w:rsidR="00BC46DD" w:rsidRDefault="00BC46DD" w:rsidP="00BC46DD">
      <w:pPr>
        <w:pStyle w:val="TitleHCH"/>
        <w:ind w:firstLine="2"/>
      </w:pPr>
      <w:r>
        <w:t>I</w:t>
      </w:r>
      <w:r w:rsidRPr="00EE4697">
        <w:t>nformation circular</w:t>
      </w:r>
    </w:p>
    <w:p w:rsidR="00BC46DD" w:rsidRDefault="00BC46DD" w:rsidP="00BC46DD">
      <w:pPr>
        <w:pStyle w:val="HCh"/>
        <w:ind w:left="1267"/>
      </w:pPr>
    </w:p>
    <w:p w:rsidR="00BC46DD" w:rsidRDefault="00BC46DD" w:rsidP="00BC46DD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B86782">
        <w:t>Members of the staff</w:t>
      </w:r>
    </w:p>
    <w:p w:rsidR="00BC46DD" w:rsidRPr="00EE4697" w:rsidRDefault="00BC46DD" w:rsidP="00BC46DD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BC46DD" w:rsidRDefault="00BC46DD" w:rsidP="00BC46DD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B86782">
        <w:t>The Assistant Secretary-General for Human Resources Management</w:t>
      </w:r>
    </w:p>
    <w:p w:rsidR="00BC46DD" w:rsidRDefault="00BC46DD" w:rsidP="00BC46DD">
      <w:pPr>
        <w:tabs>
          <w:tab w:val="right" w:pos="1080"/>
          <w:tab w:val="left" w:pos="1267"/>
        </w:tabs>
        <w:ind w:left="1267" w:hanging="1267"/>
      </w:pPr>
    </w:p>
    <w:p w:rsidR="00BC46DD" w:rsidRDefault="00BC46DD" w:rsidP="00BC46DD">
      <w:pPr>
        <w:pStyle w:val="H1"/>
        <w:ind w:right="1260"/>
      </w:pPr>
      <w:r>
        <w:tab/>
      </w:r>
      <w:r w:rsidRPr="00B86782">
        <w:rPr>
          <w:b w:val="0"/>
          <w:sz w:val="20"/>
        </w:rPr>
        <w:t>Subject:</w:t>
      </w:r>
      <w:r>
        <w:tab/>
      </w:r>
      <w:r w:rsidRPr="00B86782">
        <w:t>Membership of the Central Review Board, Committee and Panel at Headquarters</w:t>
      </w:r>
    </w:p>
    <w:p w:rsidR="00BC46DD" w:rsidRPr="00B86782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Pr="00B86782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Default="00BC46DD" w:rsidP="00BC4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Amendment </w:t>
      </w:r>
    </w:p>
    <w:p w:rsidR="00BC46DD" w:rsidRPr="00D31B17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Default="00BC46DD" w:rsidP="00BC46DD">
      <w:pPr>
        <w:pStyle w:val="SingleTxt"/>
      </w:pPr>
      <w:r>
        <w:t xml:space="preserve">Sections I to III and paragraph 6 of information circular </w:t>
      </w:r>
      <w:hyperlink r:id="rId13" w:history="1">
        <w:r w:rsidRPr="00BE7718">
          <w:rPr>
            <w:rStyle w:val="Hyperlink"/>
          </w:rPr>
          <w:t>ST/IC/2017/13</w:t>
        </w:r>
      </w:hyperlink>
      <w:r>
        <w:t xml:space="preserve"> are amended to read as follows:</w:t>
      </w:r>
    </w:p>
    <w:p w:rsidR="00BC46DD" w:rsidRPr="00D31B17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Pr="00D31B17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Default="00BC46DD" w:rsidP="00BC46DD">
      <w:pPr>
        <w:pStyle w:val="H1"/>
        <w:ind w:right="1260"/>
      </w:pPr>
      <w:r>
        <w:tab/>
        <w:t xml:space="preserve">I. </w:t>
      </w:r>
      <w:r>
        <w:tab/>
        <w:t>Central Review Board</w:t>
      </w:r>
    </w:p>
    <w:p w:rsidR="00BC46DD" w:rsidRPr="00BC554A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Pr="00BC554A" w:rsidRDefault="00BC46DD" w:rsidP="00BC46DD">
      <w:pPr>
        <w:pStyle w:val="SingleTxt"/>
        <w:spacing w:after="0" w:line="120" w:lineRule="exact"/>
        <w:rPr>
          <w:sz w:val="10"/>
        </w:rPr>
      </w:pPr>
    </w:p>
    <w:p w:rsidR="00BC46DD" w:rsidRDefault="00BC46DD" w:rsidP="00BC4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Members</w:t>
      </w:r>
    </w:p>
    <w:p w:rsidR="00BC46DD" w:rsidRPr="00BC554A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Maha el-Bahrawi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 xml:space="preserve">Department of Public Information 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Sonia Elliott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for General Assembly and Conference Management</w:t>
            </w:r>
            <w:bookmarkStart w:id="1" w:name="BeginPage"/>
            <w:bookmarkEnd w:id="1"/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David Mehdi Hamam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Office of the Special Adviser on Africa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Emer Herity 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for General Assembly and Conference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Erzen Ilijazi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Barnaby Jones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Office for the Coordination of Humanitarian Affairs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Iman Kamal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for General Assembly and Conference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Kenza Kaouakib-Robinson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Economic and Social Affairs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John-Mary Kauzya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 xml:space="preserve">Department of Economic and Social Affairs 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Christopher King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Office for Disarmament Affairs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3"/>
            </w:pPr>
            <w:r w:rsidRPr="00AD3B92">
              <w:lastRenderedPageBreak/>
              <w:t>Ms. Samia Ladgham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3"/>
            </w:pPr>
            <w:r w:rsidRPr="00AD3B92">
              <w:t>Counter-Terrorism Committee Executive Directorate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Olajobi Makinwa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Global Compact Office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Ben Malor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Public Information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Kiyohiro Mitsui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Kenji Nakano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for General Assembly and Conference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Beatrice K. Pacunega Manano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Office of the Special Adviser on Africa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 xml:space="preserve">Ms. Jacqueline Seck 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Political Affairs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Gurpreet Sodhi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Janos Tisovszky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Public Information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Joseph Twine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Mr. Anthony Wilson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Management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Wenyan Yang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Economic and Social Affairs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Haseena Yasin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Field Support</w:t>
            </w:r>
          </w:p>
        </w:tc>
      </w:tr>
      <w:tr w:rsidR="00BC46DD" w:rsidRPr="00AD3B92" w:rsidTr="00835E61">
        <w:tc>
          <w:tcPr>
            <w:tcW w:w="324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AD3B92">
              <w:t>Ms. Irena Zubcevic</w:t>
            </w:r>
          </w:p>
        </w:tc>
        <w:tc>
          <w:tcPr>
            <w:tcW w:w="4080" w:type="dxa"/>
            <w:shd w:val="clear" w:color="auto" w:fill="auto"/>
          </w:tcPr>
          <w:p w:rsidR="00BC46DD" w:rsidRPr="00AD3B92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AD3B92">
              <w:t>Department of Economic and Social Affairs</w:t>
            </w:r>
          </w:p>
        </w:tc>
      </w:tr>
    </w:tbl>
    <w:p w:rsidR="00BC46DD" w:rsidRPr="002756A0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2756A0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2756A0" w:rsidRDefault="00BC46DD" w:rsidP="00BC46DD">
      <w:pPr>
        <w:pStyle w:val="H1"/>
        <w:ind w:right="1260"/>
        <w:rPr>
          <w:lang w:val="en-US"/>
        </w:rPr>
      </w:pPr>
      <w:r w:rsidRPr="002756A0">
        <w:rPr>
          <w:lang w:val="en-US"/>
        </w:rPr>
        <w:tab/>
        <w:t xml:space="preserve">II. </w:t>
      </w:r>
      <w:r w:rsidRPr="002756A0">
        <w:rPr>
          <w:lang w:val="en-US"/>
        </w:rPr>
        <w:tab/>
        <w:t>Central Review Committee</w:t>
      </w:r>
    </w:p>
    <w:p w:rsidR="00BC46DD" w:rsidRPr="002756A0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2756A0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2756A0" w:rsidRDefault="00BC46DD" w:rsidP="00BC4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756A0">
        <w:tab/>
      </w:r>
      <w:r w:rsidRPr="002756A0">
        <w:tab/>
        <w:t>Members</w:t>
      </w:r>
    </w:p>
    <w:p w:rsidR="00BC46DD" w:rsidRPr="002756A0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Abuobaida Abubakr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Mr. Bryan Black 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Safety and Security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Jennifer Bramlette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Counter-Terrorism Committee Executive Directorate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David Brazier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 xml:space="preserve">Department of Field Support 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Kieran Burns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Anna de Manuel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Svetlana Emelina-Sarte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Ari Gaitanis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Public Information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Huda Hannina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Field Support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Danielle Henripin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Maria Kantamigu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Political Affairs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Monica Kaushal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 xml:space="preserve">Ms. Anne-Laure Kelly 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for General Assembly and Conference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Annamaria Kis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Safety and Security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Wai Min Kwok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 xml:space="preserve">Department of Economic and Social Affairs 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Hideki Matsuno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Office for Disarmament Affairs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Alfred Nabeta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 xml:space="preserve">Office for the Coordination of Humanitarian Affairs 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Vita Tapiwa Onwuasoanya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Office of Legal Affairs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Suranjan Ray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Management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Michelle Rockcliffe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United Nations Joint Staff Pension Fund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Amit Kumar Singhal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 xml:space="preserve">Department of Political Affairs 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Friedrich Soltau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Economic and Social Affairs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Ms. Enrica Taddei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Economic and Social Affairs</w:t>
            </w:r>
          </w:p>
        </w:tc>
      </w:tr>
      <w:tr w:rsidR="00BC46DD" w:rsidRPr="00765C61" w:rsidTr="00835E61">
        <w:tc>
          <w:tcPr>
            <w:tcW w:w="324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765C61">
              <w:t>Mr. Sergio Pires Vieira</w:t>
            </w:r>
          </w:p>
        </w:tc>
        <w:tc>
          <w:tcPr>
            <w:tcW w:w="4080" w:type="dxa"/>
            <w:shd w:val="clear" w:color="auto" w:fill="auto"/>
          </w:tcPr>
          <w:p w:rsidR="00BC46DD" w:rsidRPr="00765C61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765C61">
              <w:t>Department of Economic and Social Affairs</w:t>
            </w:r>
          </w:p>
        </w:tc>
      </w:tr>
    </w:tbl>
    <w:p w:rsidR="00BC46DD" w:rsidRPr="00765C61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765C61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116F56" w:rsidRDefault="00BC46DD" w:rsidP="00BC46DD">
      <w:pPr>
        <w:pStyle w:val="H1"/>
        <w:ind w:right="1260"/>
        <w:rPr>
          <w:lang w:val="en-US"/>
        </w:rPr>
      </w:pPr>
      <w:r w:rsidRPr="00116F56">
        <w:rPr>
          <w:lang w:val="en-US"/>
        </w:rPr>
        <w:tab/>
        <w:t>III.</w:t>
      </w:r>
      <w:r w:rsidRPr="00116F56">
        <w:rPr>
          <w:lang w:val="en-US"/>
        </w:rPr>
        <w:tab/>
        <w:t>Central Review Panel</w:t>
      </w:r>
    </w:p>
    <w:p w:rsidR="00BC46DD" w:rsidRPr="00116F56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116F56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116F56" w:rsidRDefault="00BC46DD" w:rsidP="00BC46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16F56">
        <w:tab/>
      </w:r>
      <w:r w:rsidRPr="00116F56">
        <w:tab/>
        <w:t>Members</w:t>
      </w:r>
    </w:p>
    <w:p w:rsidR="00BC46DD" w:rsidRPr="00116F56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Omar Ahmed Abdi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International Civil Service Commission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Mr. Aliyu Abdulsalam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Safety and Security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Aziza Alkadash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for General Assembly and Conference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Mr. Alexi Araneta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Hélène Bray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Safety and Security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Didier Bruneel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Rokas Butanavicius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Peacekeeping Operations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Simona Maria Chindea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Phillicia DaCosta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F22519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rPr>
                <w:lang w:val="fr-FR"/>
              </w:rPr>
            </w:pPr>
            <w:r w:rsidRPr="00F22519">
              <w:rPr>
                <w:lang w:val="fr-FR"/>
              </w:rPr>
              <w:t>Ms. Cristina Dias Schulz-Langendorf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for General Assembly and Conference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Florence Fernando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 xml:space="preserve">Office for the Coordination of Humanitarian Affairs 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Maya Michelle Fridman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Office of Internal Oversight Services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Mr. Mario Gatti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for General Assembly and Conference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Mr. Kyaw Kyaw Lay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Yuka Matsudaira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David McCreery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Public Information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Bernadette Mutirende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Office of Legal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Valentina Popa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Political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Ms. Swapnil Rai 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Peacekeeping Operations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Mr. Dulana Thaminda Ranaweera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Safety and Security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Mr. Rajesh Sharma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Harumi Shibata Salazar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Economic and Social Affairs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>Ms. Pamela Wallace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Management</w:t>
            </w:r>
          </w:p>
        </w:tc>
      </w:tr>
      <w:tr w:rsidR="00BC46DD" w:rsidRPr="00116F56" w:rsidTr="00835E61">
        <w:tc>
          <w:tcPr>
            <w:tcW w:w="324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</w:pPr>
            <w:r w:rsidRPr="00116F56">
              <w:t xml:space="preserve">Mr. Asim Amer el Sheikh </w:t>
            </w:r>
            <w:r w:rsidRPr="00116F56">
              <w:br/>
              <w:t>Mahmoud Yousuf</w:t>
            </w:r>
          </w:p>
        </w:tc>
        <w:tc>
          <w:tcPr>
            <w:tcW w:w="4080" w:type="dxa"/>
            <w:shd w:val="clear" w:color="auto" w:fill="auto"/>
          </w:tcPr>
          <w:p w:rsidR="00BC46DD" w:rsidRPr="00116F56" w:rsidRDefault="00BC46DD" w:rsidP="00835E6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left="144" w:right="40"/>
            </w:pPr>
            <w:r w:rsidRPr="00116F56">
              <w:t>Department of Field Support</w:t>
            </w:r>
          </w:p>
        </w:tc>
      </w:tr>
    </w:tbl>
    <w:p w:rsidR="00BC46DD" w:rsidRPr="00116F56" w:rsidRDefault="00BC46DD" w:rsidP="00BC46DD">
      <w:pPr>
        <w:pStyle w:val="SingleTxt"/>
        <w:spacing w:after="0" w:line="120" w:lineRule="exact"/>
        <w:rPr>
          <w:sz w:val="10"/>
          <w:lang w:val="en-US"/>
        </w:rPr>
      </w:pPr>
    </w:p>
    <w:p w:rsidR="00BC46DD" w:rsidRPr="00BC554A" w:rsidRDefault="00BC46DD" w:rsidP="00BC46DD">
      <w:pPr>
        <w:pStyle w:val="SingleTxt"/>
        <w:rPr>
          <w:lang w:val="en-US"/>
        </w:rPr>
      </w:pPr>
      <w:r w:rsidRPr="00116F56">
        <w:rPr>
          <w:lang w:val="en-US"/>
        </w:rPr>
        <w:t>6.</w:t>
      </w:r>
      <w:r w:rsidRPr="00116F56">
        <w:rPr>
          <w:lang w:val="en-US"/>
        </w:rPr>
        <w:tab/>
        <w:t>Ms. Rebecca Page will serve as Secretary of the Central Review Board, Mr.</w:t>
      </w:r>
      <w:r>
        <w:rPr>
          <w:lang w:val="en-US"/>
        </w:rPr>
        <w:t> </w:t>
      </w:r>
      <w:r w:rsidRPr="00116F56">
        <w:rPr>
          <w:lang w:val="en-US"/>
        </w:rPr>
        <w:t>Petter Haaland will serve as Secretary of the Central Review Committee, and Ms. Nanayaa Kumi will serve as Secretary of the Central Review Panel.</w:t>
      </w:r>
    </w:p>
    <w:p w:rsidR="00BC46DD" w:rsidRPr="00AF1BDE" w:rsidRDefault="00BC46DD" w:rsidP="00BC46DD">
      <w:pPr>
        <w:pStyle w:val="SingleTxt"/>
      </w:pPr>
      <w:r>
        <w:rPr>
          <w:noProof/>
          <w:w w:val="1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25335" wp14:editId="099F0E32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D1CA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p w:rsidR="001E110A" w:rsidRPr="00BC46DD" w:rsidRDefault="001E110A" w:rsidP="001E110A">
      <w:pPr>
        <w:pStyle w:val="SingleTxt"/>
      </w:pPr>
    </w:p>
    <w:sectPr w:rsidR="001E110A" w:rsidRPr="00BC46DD" w:rsidSect="00C80E99">
      <w:headerReference w:type="even" r:id="rId14"/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0A" w:rsidRDefault="001E110A" w:rsidP="001E110A">
      <w:pPr>
        <w:spacing w:line="240" w:lineRule="auto"/>
      </w:pPr>
      <w:r>
        <w:separator/>
      </w:r>
    </w:p>
  </w:endnote>
  <w:endnote w:type="continuationSeparator" w:id="0">
    <w:p w:rsidR="001E110A" w:rsidRDefault="001E110A" w:rsidP="001E1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E110A" w:rsidTr="001E110A">
      <w:tc>
        <w:tcPr>
          <w:tcW w:w="5028" w:type="dxa"/>
          <w:shd w:val="clear" w:color="auto" w:fill="auto"/>
        </w:tcPr>
        <w:p w:rsidR="001E110A" w:rsidRPr="001E110A" w:rsidRDefault="00442141" w:rsidP="001E110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17-16629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E110A" w:rsidRPr="001E110A" w:rsidRDefault="001E110A" w:rsidP="001E110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42141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42141"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1E110A" w:rsidRPr="001E110A" w:rsidRDefault="001E110A" w:rsidP="001E1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1E110A" w:rsidTr="001E110A">
      <w:tc>
        <w:tcPr>
          <w:tcW w:w="5028" w:type="dxa"/>
          <w:shd w:val="clear" w:color="auto" w:fill="auto"/>
        </w:tcPr>
        <w:p w:rsidR="001E110A" w:rsidRPr="001E110A" w:rsidRDefault="001E110A" w:rsidP="001E110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42141"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42141"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1E110A" w:rsidRPr="001E110A" w:rsidRDefault="00442141" w:rsidP="001E110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17-16629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E110A" w:rsidRPr="001E110A" w:rsidRDefault="001E110A" w:rsidP="001E1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1E110A" w:rsidTr="001E110A">
      <w:tc>
        <w:tcPr>
          <w:tcW w:w="3801" w:type="dxa"/>
        </w:tcPr>
        <w:p w:rsidR="001E110A" w:rsidRDefault="00442141" w:rsidP="001E110A">
          <w:pPr>
            <w:pStyle w:val="ReleaseDate"/>
          </w:pPr>
          <w:r>
            <w:rPr>
              <w:rFonts w:ascii="Barcode 3 of 9 by request" w:hAnsi="Barcode 3 of 9 by request"/>
              <w:noProof/>
              <w:spacing w:val="0"/>
              <w:w w:val="100"/>
              <w:kern w:val="0"/>
              <w:sz w:val="24"/>
              <w:lang w:eastAsia="zh-CN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5" name="Picture 5" descr="https://undocs.org/m2/QRCode2.ashx?DS=ST/IC/2017/13/Amend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7/13/Amend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fldSimple w:instr=" DOCVARIABLE &quot;jobn&quot; \* MERGEFORMAT ">
            <w:r>
              <w:t>17-16629 (E)</w:t>
            </w:r>
          </w:fldSimple>
          <w:r w:rsidR="00BC46DD">
            <w:t xml:space="preserve">    270917</w:t>
          </w:r>
        </w:p>
        <w:p w:rsidR="001E110A" w:rsidRPr="00442141" w:rsidRDefault="00442141" w:rsidP="001E110A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b w:val="0"/>
              <w:sz w:val="24"/>
              <w:lang w:val="en-GB"/>
            </w:rPr>
            <w:t>*1716629*</w:t>
          </w:r>
        </w:p>
      </w:tc>
      <w:tc>
        <w:tcPr>
          <w:tcW w:w="5028" w:type="dxa"/>
        </w:tcPr>
        <w:p w:rsidR="001E110A" w:rsidRDefault="001E110A" w:rsidP="001E110A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zh-CN"/>
            </w:rPr>
            <w:drawing>
              <wp:inline distT="0" distB="0" distL="0" distR="0" wp14:anchorId="252A0B70" wp14:editId="59059A2F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110A" w:rsidRPr="001E110A" w:rsidRDefault="001E110A" w:rsidP="001E110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0A" w:rsidRDefault="001E110A" w:rsidP="001E110A">
      <w:pPr>
        <w:spacing w:line="240" w:lineRule="auto"/>
      </w:pPr>
      <w:r>
        <w:separator/>
      </w:r>
    </w:p>
  </w:footnote>
  <w:footnote w:type="continuationSeparator" w:id="0">
    <w:p w:rsidR="001E110A" w:rsidRDefault="001E110A" w:rsidP="001E1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E110A" w:rsidTr="001E110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E110A" w:rsidRPr="001E110A" w:rsidRDefault="001E110A" w:rsidP="001E110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41234">
            <w:rPr>
              <w:b/>
            </w:rPr>
            <w:t>ST/IC/2017/13/AMEND.1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1E110A" w:rsidRDefault="001E110A" w:rsidP="001E110A">
          <w:pPr>
            <w:pStyle w:val="Header"/>
          </w:pPr>
        </w:p>
      </w:tc>
    </w:tr>
  </w:tbl>
  <w:p w:rsidR="001E110A" w:rsidRPr="001E110A" w:rsidRDefault="001E110A" w:rsidP="001E1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1E110A" w:rsidTr="001E110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1E110A" w:rsidRDefault="001E110A" w:rsidP="001E110A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1E110A" w:rsidRPr="001E110A" w:rsidRDefault="00442141" w:rsidP="005878B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ST/IC/2017/13/Amend.1</w:t>
          </w:r>
          <w:r>
            <w:rPr>
              <w:b/>
            </w:rPr>
            <w:fldChar w:fldCharType="end"/>
          </w:r>
        </w:p>
      </w:tc>
    </w:tr>
  </w:tbl>
  <w:p w:rsidR="001E110A" w:rsidRPr="001E110A" w:rsidRDefault="001E110A" w:rsidP="001E1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1E110A" w:rsidTr="001E110A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E110A" w:rsidRDefault="001E110A" w:rsidP="001E110A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E110A" w:rsidRPr="001E110A" w:rsidRDefault="001E110A" w:rsidP="001E110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E110A" w:rsidRDefault="001E110A" w:rsidP="001E110A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E110A" w:rsidRPr="00442141" w:rsidRDefault="00442141" w:rsidP="0044214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/IC/2017/13/Amend.1</w:t>
          </w:r>
        </w:p>
      </w:tc>
    </w:tr>
    <w:tr w:rsidR="001E110A" w:rsidRPr="001E110A" w:rsidTr="00BC46DD">
      <w:trPr>
        <w:gridAfter w:val="1"/>
        <w:wAfter w:w="28" w:type="dxa"/>
        <w:trHeight w:hRule="exact" w:val="2559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110A" w:rsidRPr="001E110A" w:rsidRDefault="001E110A" w:rsidP="001E110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zh-CN"/>
            </w:rPr>
            <w:drawing>
              <wp:inline distT="0" distB="0" distL="0" distR="0" wp14:anchorId="36618896" wp14:editId="56C1A75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110A" w:rsidRPr="001E110A" w:rsidRDefault="001E110A" w:rsidP="001E110A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110A" w:rsidRPr="001E110A" w:rsidRDefault="001E110A" w:rsidP="001E110A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C46DD" w:rsidRDefault="00BC46DD" w:rsidP="001E110A"/>
        <w:p w:rsidR="00BC46DD" w:rsidRDefault="00BC46DD" w:rsidP="001E110A"/>
        <w:p w:rsidR="001E110A" w:rsidRDefault="00BC46DD" w:rsidP="001E110A">
          <w:r>
            <w:t>20</w:t>
          </w:r>
          <w:r w:rsidR="001E110A">
            <w:t xml:space="preserve"> September 2017</w:t>
          </w:r>
        </w:p>
        <w:p w:rsidR="001E110A" w:rsidRDefault="001E110A" w:rsidP="001E110A"/>
        <w:p w:rsidR="001E110A" w:rsidRPr="001E110A" w:rsidRDefault="001E110A" w:rsidP="001E110A"/>
      </w:tc>
    </w:tr>
  </w:tbl>
  <w:p w:rsidR="001E110A" w:rsidRPr="001E110A" w:rsidRDefault="001E110A" w:rsidP="001E110A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BC46DD" w:rsidTr="001E110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C46DD" w:rsidRPr="001E110A" w:rsidRDefault="00442141" w:rsidP="005878B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ST/IC/2017/13/Amend.1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BC46DD" w:rsidRDefault="00BC46DD" w:rsidP="001E110A">
          <w:pPr>
            <w:pStyle w:val="Header"/>
          </w:pPr>
        </w:p>
      </w:tc>
    </w:tr>
  </w:tbl>
  <w:p w:rsidR="00BC46DD" w:rsidRPr="001E110A" w:rsidRDefault="00BC46DD" w:rsidP="001E1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20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1716629"/>
    <w:docVar w:name="CreationDt" w:val="27/09/2017 9:19: AM"/>
    <w:docVar w:name="DocCategory" w:val="Doc"/>
    <w:docVar w:name="DocType" w:val="Final"/>
    <w:docVar w:name="DutyStation" w:val="New York"/>
    <w:docVar w:name="FooterJN" w:val="17-16629"/>
    <w:docVar w:name="jobn" w:val="17-16629 (E)"/>
    <w:docVar w:name="jobnDT" w:val="17-16629 (E)   270917   "/>
    <w:docVar w:name="jobnDTDT" w:val="17-16629 (E)   270917   270917"/>
    <w:docVar w:name="JobNo" w:val="1716629E"/>
    <w:docVar w:name="JobNo2" w:val="1729602E"/>
    <w:docVar w:name="LocalDrive" w:val="0"/>
    <w:docVar w:name="OandT" w:val="ac"/>
    <w:docVar w:name="sss1" w:val="ST/IC/2017/13/Amend.1"/>
    <w:docVar w:name="sss2" w:val="-"/>
    <w:docVar w:name="SuppJobNo" w:val="17-16629"/>
    <w:docVar w:name="Symbol1" w:val="ST/IC/2017/13/Amend.1"/>
    <w:docVar w:name="Symbol2" w:val="-"/>
  </w:docVars>
  <w:rsids>
    <w:rsidRoot w:val="00393F06"/>
    <w:rsid w:val="00014ACE"/>
    <w:rsid w:val="00026F36"/>
    <w:rsid w:val="00081CE2"/>
    <w:rsid w:val="001E110A"/>
    <w:rsid w:val="00393F06"/>
    <w:rsid w:val="00442141"/>
    <w:rsid w:val="005305E3"/>
    <w:rsid w:val="005878BE"/>
    <w:rsid w:val="005E7AB4"/>
    <w:rsid w:val="007C6D2F"/>
    <w:rsid w:val="00941234"/>
    <w:rsid w:val="009B4139"/>
    <w:rsid w:val="00BC46DD"/>
    <w:rsid w:val="00CB36AB"/>
    <w:rsid w:val="00D10050"/>
    <w:rsid w:val="00F22519"/>
    <w:rsid w:val="00FA6620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AA80815-37D2-433C-8788-64B74D7A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27E8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FB27E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FB27E8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FB27E8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FB27E8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FB27E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FB27E8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FB27E8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FB27E8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FB27E8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FB27E8"/>
    <w:pPr>
      <w:ind w:left="1267" w:right="1267"/>
    </w:pPr>
  </w:style>
  <w:style w:type="paragraph" w:customStyle="1" w:styleId="SingleTxt">
    <w:name w:val="__Single Txt"/>
    <w:basedOn w:val="Normal"/>
    <w:rsid w:val="00FB27E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FB27E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FB27E8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FB27E8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FB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27E8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FB27E8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FB27E8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FB27E8"/>
    <w:rPr>
      <w:sz w:val="6"/>
    </w:rPr>
  </w:style>
  <w:style w:type="paragraph" w:customStyle="1" w:styleId="Distribution">
    <w:name w:val="Distribution"/>
    <w:next w:val="Normal"/>
    <w:rsid w:val="00FB27E8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FB27E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FB27E8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FB27E8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FB27E8"/>
  </w:style>
  <w:style w:type="character" w:customStyle="1" w:styleId="EndnoteTextChar">
    <w:name w:val="Endnote Text Char"/>
    <w:basedOn w:val="DefaultParagraphFont"/>
    <w:link w:val="EndnoteText"/>
    <w:semiHidden/>
    <w:rsid w:val="00FB27E8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FB27E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FB27E8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FB27E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FB27E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B27E8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FB27E8"/>
    <w:rPr>
      <w:color w:val="0000FF"/>
      <w:u w:val="none"/>
    </w:rPr>
  </w:style>
  <w:style w:type="character" w:styleId="LineNumber">
    <w:name w:val="line number"/>
    <w:rsid w:val="00FB27E8"/>
    <w:rPr>
      <w:sz w:val="14"/>
    </w:rPr>
  </w:style>
  <w:style w:type="paragraph" w:customStyle="1" w:styleId="Original">
    <w:name w:val="Original"/>
    <w:next w:val="Normal"/>
    <w:rsid w:val="00FB27E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FB27E8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FB27E8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FB27E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FB27E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FB27E8"/>
  </w:style>
  <w:style w:type="paragraph" w:customStyle="1" w:styleId="Small">
    <w:name w:val="Small"/>
    <w:basedOn w:val="Normal"/>
    <w:next w:val="Normal"/>
    <w:rsid w:val="00FB27E8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FB27E8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FB27E8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FB27E8"/>
    <w:pPr>
      <w:ind w:left="1267" w:right="1267" w:hanging="1267"/>
    </w:pPr>
  </w:style>
  <w:style w:type="paragraph" w:customStyle="1" w:styleId="TitleH2">
    <w:name w:val="Title_H2"/>
    <w:basedOn w:val="H23"/>
    <w:qFormat/>
    <w:rsid w:val="00FB27E8"/>
    <w:pPr>
      <w:ind w:left="1267" w:right="1267" w:hanging="1267"/>
    </w:pPr>
  </w:style>
  <w:style w:type="paragraph" w:customStyle="1" w:styleId="XLarge">
    <w:name w:val="XLarge"/>
    <w:basedOn w:val="HM"/>
    <w:rsid w:val="00FB27E8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unhideWhenUsed/>
    <w:rsid w:val="001E11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E110A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10A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paragraph" w:styleId="Revision">
    <w:name w:val="Revision"/>
    <w:hidden/>
    <w:uiPriority w:val="99"/>
    <w:semiHidden/>
    <w:rsid w:val="00D1005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36A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ST/IC/2017/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Maria Margareth Baccay</cp:lastModifiedBy>
  <cp:revision>2</cp:revision>
  <cp:lastPrinted>2017-09-27T14:53:00Z</cp:lastPrinted>
  <dcterms:created xsi:type="dcterms:W3CDTF">2017-09-28T14:29:00Z</dcterms:created>
  <dcterms:modified xsi:type="dcterms:W3CDTF">2017-09-28T14:29:00Z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1729602E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DocType">
    <vt:lpwstr>F</vt:lpwstr>
  </property>
  <property fmtid="{D5CDD505-2E9C-101B-9397-08002B2CF9AE}" pid="6" name="Category">
    <vt:lpwstr>Document</vt:lpwstr>
  </property>
  <property fmtid="{D5CDD505-2E9C-101B-9397-08002B2CF9AE}" pid="7" name="Language">
    <vt:lpwstr>English</vt:lpwstr>
  </property>
  <property fmtid="{D5CDD505-2E9C-101B-9397-08002B2CF9AE}" pid="8" name="Release Date">
    <vt:lpwstr>270917</vt:lpwstr>
  </property>
  <property fmtid="{D5CDD505-2E9C-101B-9397-08002B2CF9AE}" pid="9" name="Title1">
    <vt:lpwstr>Information circular</vt:lpwstr>
  </property>
  <property fmtid="{D5CDD505-2E9C-101B-9397-08002B2CF9AE}" pid="10" name="Symbol1">
    <vt:lpwstr>ST/IC/2017/13/Amend.1</vt:lpwstr>
  </property>
  <property fmtid="{D5CDD505-2E9C-101B-9397-08002B2CF9AE}" pid="11" name="JobNo">
    <vt:lpwstr>1716629E</vt:lpwstr>
  </property>
  <property fmtid="{D5CDD505-2E9C-101B-9397-08002B2CF9AE}" pid="12" name="Comment">
    <vt:lpwstr/>
  </property>
  <property fmtid="{D5CDD505-2E9C-101B-9397-08002B2CF9AE}" pid="13" name="DraftPages">
    <vt:lpwstr>4</vt:lpwstr>
  </property>
  <property fmtid="{D5CDD505-2E9C-101B-9397-08002B2CF9AE}" pid="14" name="Operator">
    <vt:lpwstr>ac (f)</vt:lpwstr>
  </property>
</Properties>
</file>