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C4" w:rsidRPr="00A766A8" w:rsidRDefault="00CD03C4" w:rsidP="00CD03C4">
      <w:pPr>
        <w:spacing w:line="240" w:lineRule="auto"/>
        <w:rPr>
          <w:sz w:val="2"/>
        </w:rPr>
        <w:sectPr w:rsidR="00CD03C4" w:rsidRPr="00A766A8" w:rsidSect="000558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3E6634" w:rsidRPr="003E6634" w:rsidRDefault="003E6634" w:rsidP="003E6634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3E6634" w:rsidRPr="003E6634" w:rsidRDefault="003E6634" w:rsidP="003E6634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3E6634">
        <w:rPr>
          <w:noProof/>
          <w:w w:val="100"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D9503" wp14:editId="298A8B87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C421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3E6634" w:rsidRPr="003E6634" w:rsidRDefault="003E6634" w:rsidP="003E6634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3E6634">
        <w:rPr>
          <w:sz w:val="17"/>
        </w:rPr>
        <w:t>The present circular is in effect until further notice.</w:t>
      </w:r>
    </w:p>
    <w:p w:rsidR="00055811" w:rsidRDefault="00055811" w:rsidP="00055811">
      <w:pPr>
        <w:pStyle w:val="HCh"/>
        <w:ind w:left="1267"/>
      </w:pPr>
      <w:r w:rsidRPr="00055811">
        <w:t>Information circular</w:t>
      </w:r>
      <w:r w:rsidRPr="003E6634">
        <w:rPr>
          <w:b w:val="0"/>
          <w:sz w:val="20"/>
        </w:rPr>
        <w:t>*</w:t>
      </w:r>
    </w:p>
    <w:p w:rsidR="00055811" w:rsidRDefault="00055811" w:rsidP="00055811">
      <w:pPr>
        <w:pStyle w:val="HCh"/>
        <w:ind w:left="1267"/>
      </w:pPr>
    </w:p>
    <w:p w:rsidR="00055811" w:rsidRDefault="00055811" w:rsidP="00055811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055811">
        <w:t>Members of the staff</w:t>
      </w:r>
    </w:p>
    <w:p w:rsidR="00CD03C4" w:rsidRPr="00055811" w:rsidRDefault="00CD03C4" w:rsidP="00055811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055811" w:rsidRDefault="00055811" w:rsidP="00055811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055811">
        <w:t>The Under-Secretary-General for Management</w:t>
      </w:r>
    </w:p>
    <w:p w:rsidR="00055811" w:rsidRDefault="00055811" w:rsidP="00055811">
      <w:pPr>
        <w:tabs>
          <w:tab w:val="right" w:pos="1080"/>
          <w:tab w:val="left" w:pos="1267"/>
        </w:tabs>
        <w:ind w:left="1267" w:hanging="1267"/>
      </w:pPr>
    </w:p>
    <w:p w:rsidR="00055811" w:rsidRDefault="00055811" w:rsidP="003E663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7" w:right="1260" w:hanging="1267"/>
      </w:pPr>
      <w:r>
        <w:tab/>
        <w:t>Subject:</w:t>
      </w:r>
      <w:r>
        <w:tab/>
      </w:r>
      <w:r w:rsidRPr="003E6634">
        <w:rPr>
          <w:b/>
          <w:sz w:val="24"/>
        </w:rPr>
        <w:t>Membership of the Joint Harassment Prevention Boards</w:t>
      </w:r>
    </w:p>
    <w:p w:rsidR="00055811" w:rsidRPr="00055811" w:rsidRDefault="00055811" w:rsidP="00055811">
      <w:pPr>
        <w:spacing w:line="120" w:lineRule="exact"/>
        <w:rPr>
          <w:sz w:val="10"/>
        </w:rPr>
      </w:pPr>
    </w:p>
    <w:p w:rsidR="00055811" w:rsidRPr="00055811" w:rsidRDefault="00055811" w:rsidP="00055811">
      <w:pPr>
        <w:spacing w:line="120" w:lineRule="exact"/>
        <w:rPr>
          <w:sz w:val="10"/>
        </w:rPr>
      </w:pPr>
    </w:p>
    <w:p w:rsidR="00055811" w:rsidRDefault="00055811" w:rsidP="003E6634">
      <w:pPr>
        <w:pStyle w:val="TitleH2"/>
        <w:ind w:firstLine="0"/>
      </w:pPr>
      <w:r>
        <w:t>Amendment</w:t>
      </w:r>
    </w:p>
    <w:p w:rsidR="00055811" w:rsidRPr="00055811" w:rsidRDefault="00055811" w:rsidP="00055811">
      <w:pPr>
        <w:spacing w:line="120" w:lineRule="exact"/>
        <w:rPr>
          <w:sz w:val="10"/>
        </w:rPr>
      </w:pPr>
    </w:p>
    <w:p w:rsidR="00055811" w:rsidRDefault="00055811" w:rsidP="003E6634">
      <w:pPr>
        <w:ind w:left="1267"/>
      </w:pPr>
      <w:r>
        <w:t xml:space="preserve">Section III of information circular </w:t>
      </w:r>
      <w:hyperlink r:id="rId13" w:history="1">
        <w:r w:rsidRPr="003F6C78">
          <w:rPr>
            <w:rStyle w:val="Hyperlink"/>
          </w:rPr>
          <w:t>ST/IC/2016/27</w:t>
        </w:r>
      </w:hyperlink>
      <w:r>
        <w:t xml:space="preserve"> is amended to read as follows:</w:t>
      </w:r>
    </w:p>
    <w:p w:rsidR="00055811" w:rsidRPr="003E6634" w:rsidRDefault="00055811" w:rsidP="003E6634">
      <w:pPr>
        <w:spacing w:line="120" w:lineRule="exact"/>
        <w:rPr>
          <w:sz w:val="10"/>
        </w:rPr>
      </w:pPr>
    </w:p>
    <w:p w:rsidR="003E6634" w:rsidRPr="003E6634" w:rsidRDefault="003E6634" w:rsidP="003E6634">
      <w:pPr>
        <w:spacing w:line="120" w:lineRule="exact"/>
        <w:rPr>
          <w:sz w:val="10"/>
        </w:rPr>
      </w:pPr>
    </w:p>
    <w:p w:rsidR="00055811" w:rsidRDefault="003E6634" w:rsidP="003E6634">
      <w:pPr>
        <w:pStyle w:val="TitleHCH"/>
        <w:ind w:right="1260"/>
      </w:pPr>
      <w:r>
        <w:tab/>
      </w:r>
      <w:r w:rsidR="00055811">
        <w:t>III.</w:t>
      </w:r>
      <w:r>
        <w:tab/>
      </w:r>
      <w:r w:rsidR="00055811">
        <w:t>New York</w:t>
      </w:r>
    </w:p>
    <w:p w:rsidR="00055811" w:rsidRPr="003E6634" w:rsidRDefault="00055811" w:rsidP="003E6634">
      <w:pPr>
        <w:spacing w:line="120" w:lineRule="exact"/>
        <w:rPr>
          <w:sz w:val="10"/>
        </w:rPr>
      </w:pPr>
      <w:bookmarkStart w:id="0" w:name="_GoBack"/>
      <w:bookmarkEnd w:id="0"/>
    </w:p>
    <w:p w:rsidR="003E6634" w:rsidRPr="003E6634" w:rsidRDefault="003E6634" w:rsidP="003E6634">
      <w:pPr>
        <w:spacing w:line="120" w:lineRule="exact"/>
        <w:rPr>
          <w:sz w:val="10"/>
        </w:rPr>
      </w:pPr>
    </w:p>
    <w:p w:rsidR="00055811" w:rsidRDefault="00055811" w:rsidP="003962A3">
      <w:pPr>
        <w:pStyle w:val="TitleH1"/>
        <w:ind w:left="2534" w:right="1260"/>
      </w:pPr>
      <w:r>
        <w:t>Members</w:t>
      </w:r>
    </w:p>
    <w:p w:rsidR="003E6634" w:rsidRDefault="003E6634" w:rsidP="003E6634">
      <w:pPr>
        <w:pStyle w:val="TitleH2"/>
        <w:spacing w:line="120" w:lineRule="exact"/>
        <w:ind w:left="2534"/>
        <w:rPr>
          <w:b w:val="0"/>
          <w:sz w:val="10"/>
        </w:rPr>
      </w:pPr>
    </w:p>
    <w:p w:rsidR="003962A3" w:rsidRPr="003E6634" w:rsidRDefault="003962A3" w:rsidP="003E6634">
      <w:pPr>
        <w:pStyle w:val="TitleH2"/>
        <w:spacing w:line="120" w:lineRule="exact"/>
        <w:ind w:left="2534"/>
        <w:rPr>
          <w:b w:val="0"/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3E6634" w:rsidRPr="003E6634" w:rsidTr="003E6634"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0" w:right="40" w:firstLine="0"/>
              <w:rPr>
                <w:b w:val="0"/>
              </w:rPr>
            </w:pPr>
            <w:r w:rsidRPr="003E6634">
              <w:rPr>
                <w:b w:val="0"/>
              </w:rPr>
              <w:t>Ms. Cass DuRant (management)</w:t>
            </w:r>
          </w:p>
        </w:tc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 w:firstLine="0"/>
              <w:rPr>
                <w:b w:val="0"/>
              </w:rPr>
            </w:pPr>
            <w:r w:rsidRPr="003E6634">
              <w:rPr>
                <w:b w:val="0"/>
              </w:rPr>
              <w:t>Headquarters</w:t>
            </w:r>
          </w:p>
        </w:tc>
      </w:tr>
      <w:tr w:rsidR="003E6634" w:rsidRPr="003E6634" w:rsidTr="003E6634"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0" w:right="40" w:firstLine="0"/>
              <w:rPr>
                <w:b w:val="0"/>
              </w:rPr>
            </w:pPr>
            <w:r w:rsidRPr="003E6634">
              <w:rPr>
                <w:b w:val="0"/>
              </w:rPr>
              <w:t>Ms. Patricia Nemeth (staff)</w:t>
            </w:r>
          </w:p>
        </w:tc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 w:firstLine="0"/>
              <w:rPr>
                <w:b w:val="0"/>
              </w:rPr>
            </w:pPr>
            <w:r w:rsidRPr="003E6634">
              <w:rPr>
                <w:b w:val="0"/>
              </w:rPr>
              <w:t>Headquarters</w:t>
            </w:r>
          </w:p>
        </w:tc>
      </w:tr>
    </w:tbl>
    <w:p w:rsidR="003E6634" w:rsidRPr="003E6634" w:rsidRDefault="003E6634" w:rsidP="003E6634">
      <w:pPr>
        <w:pStyle w:val="TitleH2"/>
        <w:spacing w:line="120" w:lineRule="exact"/>
        <w:ind w:left="2534"/>
        <w:rPr>
          <w:b w:val="0"/>
          <w:sz w:val="10"/>
        </w:rPr>
      </w:pPr>
    </w:p>
    <w:p w:rsidR="003E6634" w:rsidRPr="003E6634" w:rsidRDefault="003E6634" w:rsidP="003E6634">
      <w:pPr>
        <w:pStyle w:val="TitleH2"/>
        <w:spacing w:line="120" w:lineRule="exact"/>
        <w:ind w:left="2534"/>
        <w:rPr>
          <w:b w:val="0"/>
          <w:sz w:val="10"/>
        </w:rPr>
      </w:pPr>
    </w:p>
    <w:p w:rsidR="003E6634" w:rsidRPr="003E6634" w:rsidRDefault="003E6634" w:rsidP="003962A3">
      <w:pPr>
        <w:pStyle w:val="TitleH1"/>
        <w:ind w:left="2534" w:right="1260"/>
      </w:pPr>
      <w:r w:rsidRPr="003E6634">
        <w:t>Alternates</w:t>
      </w:r>
    </w:p>
    <w:p w:rsidR="003E6634" w:rsidRDefault="003E6634" w:rsidP="003E6634">
      <w:pPr>
        <w:pStyle w:val="TitleH2"/>
        <w:spacing w:line="120" w:lineRule="exact"/>
        <w:ind w:left="2534"/>
        <w:rPr>
          <w:b w:val="0"/>
          <w:sz w:val="10"/>
        </w:rPr>
      </w:pPr>
    </w:p>
    <w:p w:rsidR="003962A3" w:rsidRPr="003E6634" w:rsidRDefault="003962A3" w:rsidP="003E6634">
      <w:pPr>
        <w:pStyle w:val="TitleH2"/>
        <w:spacing w:line="120" w:lineRule="exact"/>
        <w:ind w:left="2534"/>
        <w:rPr>
          <w:b w:val="0"/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3E6634" w:rsidRPr="003E6634" w:rsidTr="003E6634"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0" w:right="40" w:firstLine="0"/>
              <w:rPr>
                <w:b w:val="0"/>
              </w:rPr>
            </w:pPr>
            <w:r w:rsidRPr="003E6634">
              <w:rPr>
                <w:b w:val="0"/>
              </w:rPr>
              <w:t>Mr. Lionelito Berridge (management)</w:t>
            </w:r>
          </w:p>
        </w:tc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 w:firstLine="0"/>
              <w:rPr>
                <w:b w:val="0"/>
              </w:rPr>
            </w:pPr>
            <w:r w:rsidRPr="003E6634">
              <w:rPr>
                <w:b w:val="0"/>
              </w:rPr>
              <w:t>Headquarters</w:t>
            </w:r>
          </w:p>
        </w:tc>
      </w:tr>
      <w:tr w:rsidR="003E6634" w:rsidRPr="003E6634" w:rsidTr="003E6634"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0" w:right="40" w:firstLine="0"/>
              <w:rPr>
                <w:b w:val="0"/>
              </w:rPr>
            </w:pPr>
            <w:r w:rsidRPr="003E6634">
              <w:rPr>
                <w:b w:val="0"/>
              </w:rPr>
              <w:t>Ms. Camille Beydon (staff)</w:t>
            </w:r>
          </w:p>
        </w:tc>
        <w:tc>
          <w:tcPr>
            <w:tcW w:w="3660" w:type="dxa"/>
            <w:shd w:val="clear" w:color="auto" w:fill="auto"/>
          </w:tcPr>
          <w:p w:rsidR="003E6634" w:rsidRPr="003E6634" w:rsidRDefault="003E6634" w:rsidP="003E6634">
            <w:pPr>
              <w:pStyle w:val="TitleH2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 w:firstLine="0"/>
              <w:rPr>
                <w:b w:val="0"/>
              </w:rPr>
            </w:pPr>
            <w:r w:rsidRPr="003E6634">
              <w:rPr>
                <w:b w:val="0"/>
              </w:rPr>
              <w:t>Headquarters</w:t>
            </w:r>
          </w:p>
        </w:tc>
      </w:tr>
    </w:tbl>
    <w:p w:rsidR="003E6634" w:rsidRPr="003E6634" w:rsidRDefault="003E6634" w:rsidP="003E6634">
      <w:pPr>
        <w:pStyle w:val="TitleH2"/>
        <w:spacing w:line="120" w:lineRule="exact"/>
        <w:ind w:left="2534"/>
        <w:rPr>
          <w:b w:val="0"/>
          <w:sz w:val="10"/>
        </w:rPr>
      </w:pPr>
    </w:p>
    <w:p w:rsidR="003E6634" w:rsidRPr="003E6634" w:rsidRDefault="003E6634" w:rsidP="003E6634">
      <w:pPr>
        <w:pStyle w:val="TitleH2"/>
        <w:ind w:left="2534"/>
        <w:rPr>
          <w:b w:val="0"/>
        </w:rPr>
      </w:pPr>
      <w:r>
        <w:rPr>
          <w:b w:val="0"/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5DC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3E6634" w:rsidRPr="003E6634" w:rsidSect="00055811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CF" w:rsidRDefault="00CC33CF" w:rsidP="00556720">
      <w:r>
        <w:separator/>
      </w:r>
    </w:p>
  </w:endnote>
  <w:endnote w:type="continuationSeparator" w:id="0">
    <w:p w:rsidR="00CC33CF" w:rsidRDefault="00CC33CF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D03C4" w:rsidTr="00CD03C4">
      <w:tc>
        <w:tcPr>
          <w:tcW w:w="5028" w:type="dxa"/>
          <w:shd w:val="clear" w:color="auto" w:fill="auto"/>
        </w:tcPr>
        <w:p w:rsidR="00CD03C4" w:rsidRPr="00CD03C4" w:rsidRDefault="00CD03C4" w:rsidP="00CD03C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70B51">
            <w:rPr>
              <w:b w:val="0"/>
              <w:w w:val="103"/>
              <w:sz w:val="14"/>
            </w:rPr>
            <w:t>17-20202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D03C4" w:rsidRPr="00CD03C4" w:rsidRDefault="00CD03C4" w:rsidP="00CD03C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70B5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70B5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CD03C4" w:rsidRPr="00CD03C4" w:rsidRDefault="00CD03C4" w:rsidP="00CD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D03C4" w:rsidTr="00CD03C4">
      <w:tc>
        <w:tcPr>
          <w:tcW w:w="5028" w:type="dxa"/>
          <w:shd w:val="clear" w:color="auto" w:fill="auto"/>
        </w:tcPr>
        <w:p w:rsidR="00CD03C4" w:rsidRPr="00CD03C4" w:rsidRDefault="00CD03C4" w:rsidP="00CD03C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70B5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70B51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D03C4" w:rsidRPr="00CD03C4" w:rsidRDefault="00CD03C4" w:rsidP="00CD03C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70B51">
            <w:rPr>
              <w:b w:val="0"/>
              <w:w w:val="103"/>
              <w:sz w:val="14"/>
            </w:rPr>
            <w:t>17-20202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D03C4" w:rsidRPr="00CD03C4" w:rsidRDefault="00CD03C4" w:rsidP="00CD0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CD03C4" w:rsidTr="00CD03C4">
      <w:tc>
        <w:tcPr>
          <w:tcW w:w="3801" w:type="dxa"/>
        </w:tcPr>
        <w:p w:rsidR="00CD03C4" w:rsidRDefault="00CD03C4" w:rsidP="00CD03C4">
          <w:pPr>
            <w:pStyle w:val="ReleaseDate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A4790E8" wp14:editId="368EEFC5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6/27/Amend.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6/27/Amend.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17-20202 (E)    171117    </w:t>
          </w:r>
        </w:p>
        <w:p w:rsidR="00CD03C4" w:rsidRPr="00CD03C4" w:rsidRDefault="00CD03C4" w:rsidP="00CD03C4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*1720202*</w:t>
          </w:r>
        </w:p>
      </w:tc>
      <w:tc>
        <w:tcPr>
          <w:tcW w:w="5028" w:type="dxa"/>
        </w:tcPr>
        <w:p w:rsidR="00CD03C4" w:rsidRDefault="00CD03C4" w:rsidP="00CD03C4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24912A17" wp14:editId="70087FCE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03C4" w:rsidRPr="00CD03C4" w:rsidRDefault="00CD03C4" w:rsidP="00CD03C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CF" w:rsidRDefault="00CC33CF" w:rsidP="00556720">
      <w:r>
        <w:separator/>
      </w:r>
    </w:p>
  </w:footnote>
  <w:footnote w:type="continuationSeparator" w:id="0">
    <w:p w:rsidR="00CC33CF" w:rsidRDefault="00CC33CF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D03C4" w:rsidTr="00CD03C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D03C4" w:rsidRPr="00CD03C4" w:rsidRDefault="00CD03C4" w:rsidP="00CD03C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0B51">
            <w:rPr>
              <w:b/>
            </w:rPr>
            <w:t>ST/IC/2016/27/Amend.2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D03C4" w:rsidRDefault="00CD03C4" w:rsidP="00CD03C4">
          <w:pPr>
            <w:pStyle w:val="Header"/>
          </w:pPr>
        </w:p>
      </w:tc>
    </w:tr>
  </w:tbl>
  <w:p w:rsidR="00CD03C4" w:rsidRPr="00CD03C4" w:rsidRDefault="00CD03C4" w:rsidP="00CD0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D03C4" w:rsidTr="00CD03C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D03C4" w:rsidRDefault="00CD03C4" w:rsidP="00CD03C4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D03C4" w:rsidRPr="00CD03C4" w:rsidRDefault="00CD03C4" w:rsidP="00CD03C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0B51">
            <w:rPr>
              <w:b/>
            </w:rPr>
            <w:t>ST/IC/2016/27/Amend.2</w:t>
          </w:r>
          <w:r>
            <w:rPr>
              <w:b/>
            </w:rPr>
            <w:fldChar w:fldCharType="end"/>
          </w:r>
        </w:p>
      </w:tc>
    </w:tr>
  </w:tbl>
  <w:p w:rsidR="00CD03C4" w:rsidRPr="00CD03C4" w:rsidRDefault="00CD03C4" w:rsidP="00CD0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CD03C4" w:rsidTr="00CD03C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03C4" w:rsidRDefault="00CD03C4" w:rsidP="00CD03C4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03C4" w:rsidRPr="00CD03C4" w:rsidRDefault="00CD03C4" w:rsidP="00CD03C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D03C4" w:rsidRDefault="00CD03C4" w:rsidP="00CD03C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D03C4" w:rsidRPr="00CD03C4" w:rsidRDefault="00CD03C4" w:rsidP="00CD03C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/IC/2016/27/Amend.2</w:t>
          </w:r>
        </w:p>
      </w:tc>
    </w:tr>
    <w:tr w:rsidR="00CD03C4" w:rsidRPr="00CD03C4" w:rsidTr="00CD03C4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03C4" w:rsidRPr="00CD03C4" w:rsidRDefault="00CD03C4" w:rsidP="00CD03C4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0FB91688" wp14:editId="4AA22A8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03C4" w:rsidRPr="00CD03C4" w:rsidRDefault="00CD03C4" w:rsidP="00CD03C4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03C4" w:rsidRPr="00CD03C4" w:rsidRDefault="00CD03C4" w:rsidP="00CD03C4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D03C4" w:rsidRDefault="00CD03C4" w:rsidP="00CD03C4">
          <w:pPr>
            <w:pStyle w:val="Publication"/>
            <w:spacing w:before="240"/>
            <w:rPr>
              <w:color w:val="010000"/>
            </w:rPr>
          </w:pPr>
        </w:p>
        <w:p w:rsidR="00CD03C4" w:rsidRDefault="00055811" w:rsidP="00CD03C4">
          <w:r>
            <w:t>2</w:t>
          </w:r>
          <w:r w:rsidR="00CD03C4">
            <w:t xml:space="preserve">7 </w:t>
          </w:r>
          <w:r>
            <w:t xml:space="preserve">October </w:t>
          </w:r>
          <w:r w:rsidR="00CD03C4">
            <w:t>2017</w:t>
          </w:r>
        </w:p>
        <w:p w:rsidR="00CD03C4" w:rsidRDefault="00CD03C4" w:rsidP="00CD03C4"/>
        <w:p w:rsidR="00CD03C4" w:rsidRPr="00CD03C4" w:rsidRDefault="00CD03C4" w:rsidP="00CD03C4"/>
      </w:tc>
    </w:tr>
  </w:tbl>
  <w:p w:rsidR="00CD03C4" w:rsidRPr="00CD03C4" w:rsidRDefault="00CD03C4" w:rsidP="00CD03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0202*"/>
    <w:docVar w:name="CreationDt" w:val="17/11/2017 8:16: AM"/>
    <w:docVar w:name="DocCategory" w:val="Doc"/>
    <w:docVar w:name="DocType" w:val="Final"/>
    <w:docVar w:name="DutyStation" w:val="New York"/>
    <w:docVar w:name="FooterJN" w:val="17-20202"/>
    <w:docVar w:name="jobn" w:val="17-20202 (E)"/>
    <w:docVar w:name="jobnDT" w:val="17-20202 (E)   171117"/>
    <w:docVar w:name="jobnDTDT" w:val="17-20202 (E)   171117   171117"/>
    <w:docVar w:name="JobNo" w:val="1720202E"/>
    <w:docVar w:name="JobNo2" w:val="1738114E"/>
    <w:docVar w:name="LocalDrive" w:val="0"/>
    <w:docVar w:name="OandT" w:val="LM"/>
    <w:docVar w:name="sss1" w:val="ST/IC/2016/27/Amend.2"/>
    <w:docVar w:name="sss2" w:val="-"/>
    <w:docVar w:name="Symbol1" w:val="ST/IC/2016/27/Amend.2"/>
    <w:docVar w:name="Symbol2" w:val="-"/>
  </w:docVars>
  <w:rsids>
    <w:rsidRoot w:val="00CC33CF"/>
    <w:rsid w:val="00017FCF"/>
    <w:rsid w:val="00024D1E"/>
    <w:rsid w:val="00055811"/>
    <w:rsid w:val="00066680"/>
    <w:rsid w:val="000C4C9C"/>
    <w:rsid w:val="00214645"/>
    <w:rsid w:val="002706A2"/>
    <w:rsid w:val="002E09A8"/>
    <w:rsid w:val="00322932"/>
    <w:rsid w:val="003962A3"/>
    <w:rsid w:val="003E3B08"/>
    <w:rsid w:val="003E6634"/>
    <w:rsid w:val="003E723B"/>
    <w:rsid w:val="003F6C78"/>
    <w:rsid w:val="0044179B"/>
    <w:rsid w:val="00460951"/>
    <w:rsid w:val="004856CD"/>
    <w:rsid w:val="004B0B18"/>
    <w:rsid w:val="004B4C46"/>
    <w:rsid w:val="004D17DB"/>
    <w:rsid w:val="00513138"/>
    <w:rsid w:val="00556720"/>
    <w:rsid w:val="005B546A"/>
    <w:rsid w:val="005C3916"/>
    <w:rsid w:val="005C49C8"/>
    <w:rsid w:val="005E7641"/>
    <w:rsid w:val="00674235"/>
    <w:rsid w:val="007C1BD2"/>
    <w:rsid w:val="00846D29"/>
    <w:rsid w:val="00855FFA"/>
    <w:rsid w:val="008723C3"/>
    <w:rsid w:val="008A156F"/>
    <w:rsid w:val="0092068D"/>
    <w:rsid w:val="009E1969"/>
    <w:rsid w:val="00A20AC0"/>
    <w:rsid w:val="00A70B51"/>
    <w:rsid w:val="00A766A8"/>
    <w:rsid w:val="00AA2E74"/>
    <w:rsid w:val="00BF5B27"/>
    <w:rsid w:val="00BF6BE0"/>
    <w:rsid w:val="00C779E4"/>
    <w:rsid w:val="00CC33CF"/>
    <w:rsid w:val="00CD03C4"/>
    <w:rsid w:val="00D526E8"/>
    <w:rsid w:val="00DC7B16"/>
    <w:rsid w:val="00E870C2"/>
    <w:rsid w:val="00EA47D8"/>
    <w:rsid w:val="00F27BF6"/>
    <w:rsid w:val="00F30184"/>
    <w:rsid w:val="00F5593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0FD712-AA58-4310-9DB0-AC8815F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93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32293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32293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32293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32293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32293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32293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32293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32293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32293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322932"/>
    <w:pPr>
      <w:ind w:left="1267" w:right="1267"/>
    </w:pPr>
  </w:style>
  <w:style w:type="paragraph" w:customStyle="1" w:styleId="SingleTxt">
    <w:name w:val="__Single Txt"/>
    <w:basedOn w:val="Normal"/>
    <w:rsid w:val="003229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2293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32293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322932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32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293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322932"/>
    <w:pPr>
      <w:numPr>
        <w:numId w:val="31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322932"/>
    <w:pPr>
      <w:numPr>
        <w:numId w:val="3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322932"/>
    <w:rPr>
      <w:sz w:val="6"/>
    </w:rPr>
  </w:style>
  <w:style w:type="paragraph" w:customStyle="1" w:styleId="Distribution">
    <w:name w:val="Distribution"/>
    <w:next w:val="Normal"/>
    <w:rsid w:val="0032293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32293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32293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322932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322932"/>
  </w:style>
  <w:style w:type="character" w:customStyle="1" w:styleId="EndnoteTextChar">
    <w:name w:val="Endnote Text Char"/>
    <w:basedOn w:val="DefaultParagraphFont"/>
    <w:link w:val="EndnoteText"/>
    <w:semiHidden/>
    <w:rsid w:val="00322932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32293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22932"/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32293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32293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22932"/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LineNumber">
    <w:name w:val="line number"/>
    <w:rsid w:val="00322932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32293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32293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32293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32293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322932"/>
    <w:pPr>
      <w:ind w:left="1267" w:right="1267" w:hanging="1267"/>
    </w:pPr>
  </w:style>
  <w:style w:type="paragraph" w:customStyle="1" w:styleId="TitleH2">
    <w:name w:val="Title_H2"/>
    <w:basedOn w:val="H23"/>
    <w:qFormat/>
    <w:rsid w:val="00322932"/>
    <w:pPr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322932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322932"/>
    <w:rPr>
      <w:color w:val="0000FF"/>
      <w:u w:val="none"/>
    </w:rPr>
  </w:style>
  <w:style w:type="paragraph" w:styleId="PlainText">
    <w:name w:val="Plain Text"/>
    <w:basedOn w:val="Normal"/>
    <w:link w:val="PlainTextChar"/>
    <w:rsid w:val="0032293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2293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32293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322932"/>
  </w:style>
  <w:style w:type="table" w:styleId="TableGrid">
    <w:name w:val="Table Grid"/>
    <w:basedOn w:val="TableNormal"/>
    <w:rsid w:val="0032293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C4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C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6C78"/>
    <w:rPr>
      <w:color w:val="0000FF"/>
      <w:u w:val="none"/>
    </w:rPr>
  </w:style>
  <w:style w:type="paragraph" w:styleId="Revision">
    <w:name w:val="Revision"/>
    <w:hidden/>
    <w:uiPriority w:val="99"/>
    <w:semiHidden/>
    <w:rsid w:val="0006668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6/2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Mansell</dc:creator>
  <cp:keywords/>
  <dc:description/>
  <cp:lastModifiedBy>Maria Margareth Baccay</cp:lastModifiedBy>
  <cp:revision>2</cp:revision>
  <cp:lastPrinted>2017-11-17T13:32:00Z</cp:lastPrinted>
  <dcterms:created xsi:type="dcterms:W3CDTF">2017-11-20T15:21:00Z</dcterms:created>
  <dcterms:modified xsi:type="dcterms:W3CDTF">2017-11-20T15:21:00Z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1720202</vt:lpwstr>
  </property>
  <property fmtid="{D5CDD505-2E9C-101B-9397-08002B2CF9AE}" pid="3" name="ODSRefJobNo">
    <vt:lpwstr>1738114E</vt:lpwstr>
  </property>
  <property fmtid="{D5CDD505-2E9C-101B-9397-08002B2CF9AE}" pid="4" name="Symbol1">
    <vt:lpwstr>ST/IC/2016/27/Amend.2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>171117</vt:lpwstr>
  </property>
  <property fmtid="{D5CDD505-2E9C-101B-9397-08002B2CF9AE}" pid="11" name="Comment">
    <vt:lpwstr/>
  </property>
  <property fmtid="{D5CDD505-2E9C-101B-9397-08002B2CF9AE}" pid="12" name="DraftPages">
    <vt:lpwstr>FINAL 1</vt:lpwstr>
  </property>
  <property fmtid="{D5CDD505-2E9C-101B-9397-08002B2CF9AE}" pid="13" name="Operator">
    <vt:lpwstr>LM (F)</vt:lpwstr>
  </property>
</Properties>
</file>