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16AA" w14:textId="77777777" w:rsidR="00BD0219" w:rsidRPr="00087F61" w:rsidRDefault="00BD0219" w:rsidP="00BD0219">
      <w:pPr>
        <w:spacing w:line="240" w:lineRule="auto"/>
        <w:rPr>
          <w:sz w:val="2"/>
        </w:rPr>
        <w:sectPr w:rsidR="00BD0219" w:rsidRPr="00087F61" w:rsidSect="00CE5E4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</w:endnotePr>
          <w:pgSz w:w="12240" w:h="15840"/>
          <w:pgMar w:top="1440" w:right="1200" w:bottom="1728" w:left="1200" w:header="432" w:footer="504" w:gutter="0"/>
          <w:cols w:space="720"/>
          <w:titlePg/>
          <w:docGrid w:linePitch="360"/>
        </w:sectPr>
      </w:pPr>
      <w:bookmarkStart w:id="0" w:name="BeginPage"/>
      <w:bookmarkStart w:id="1" w:name="_GoBack"/>
      <w:bookmarkEnd w:id="0"/>
      <w:bookmarkEnd w:id="1"/>
    </w:p>
    <w:p w14:paraId="7680AE0C" w14:textId="046E5E78" w:rsidR="00CE5E43" w:rsidRPr="00087F61" w:rsidRDefault="00CE5E43" w:rsidP="00CE5E43">
      <w:pPr>
        <w:pStyle w:val="TitleHCH"/>
        <w:ind w:left="2534" w:right="1260" w:hanging="1267"/>
      </w:pPr>
      <w:r w:rsidRPr="00087F61">
        <w:t>Information circular</w:t>
      </w:r>
      <w:r w:rsidR="008725BD" w:rsidRPr="00087F61">
        <w:rPr>
          <w:b w:val="0"/>
          <w:bCs/>
          <w:sz w:val="20"/>
        </w:rPr>
        <w:t>*</w:t>
      </w:r>
    </w:p>
    <w:p w14:paraId="41A20BEE" w14:textId="77777777" w:rsidR="00CE5E43" w:rsidRPr="00087F61" w:rsidRDefault="00CE5E43" w:rsidP="00CE5E43">
      <w:pPr>
        <w:pStyle w:val="HCh"/>
        <w:ind w:left="1267"/>
      </w:pPr>
    </w:p>
    <w:p w14:paraId="00B06FD3" w14:textId="77777777" w:rsidR="00CE5E43" w:rsidRPr="00087F61" w:rsidRDefault="00CE5E43" w:rsidP="00CE5E43">
      <w:pPr>
        <w:tabs>
          <w:tab w:val="right" w:pos="1080"/>
          <w:tab w:val="left" w:pos="1267"/>
        </w:tabs>
        <w:ind w:left="1267" w:hanging="1267"/>
      </w:pPr>
      <w:r w:rsidRPr="00087F61">
        <w:tab/>
        <w:t>To:</w:t>
      </w:r>
      <w:r w:rsidRPr="00087F61">
        <w:tab/>
        <w:t>Members of the staff</w:t>
      </w:r>
    </w:p>
    <w:p w14:paraId="0BBE9446" w14:textId="77777777" w:rsidR="00CE5E43" w:rsidRPr="00087F61" w:rsidRDefault="00CE5E43" w:rsidP="00CE5E43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14:paraId="294AF1C3" w14:textId="73A535E0" w:rsidR="00CE5E43" w:rsidRPr="00087F61" w:rsidRDefault="00CE5E43" w:rsidP="008725BD">
      <w:pPr>
        <w:tabs>
          <w:tab w:val="right" w:pos="1080"/>
          <w:tab w:val="left" w:pos="1267"/>
        </w:tabs>
        <w:ind w:left="1267" w:hanging="1267"/>
      </w:pPr>
      <w:r w:rsidRPr="00087F61">
        <w:tab/>
        <w:t>From:</w:t>
      </w:r>
      <w:r w:rsidRPr="00087F61">
        <w:tab/>
      </w:r>
      <w:r w:rsidR="004D0D82" w:rsidRPr="00087F61">
        <w:t>The Assistant Secretary-General for Human Resources</w:t>
      </w:r>
    </w:p>
    <w:p w14:paraId="3B298AE3" w14:textId="77777777" w:rsidR="00CE5E43" w:rsidRPr="00087F61" w:rsidRDefault="00CE5E43" w:rsidP="00CE5E43">
      <w:pPr>
        <w:tabs>
          <w:tab w:val="right" w:pos="1080"/>
          <w:tab w:val="left" w:pos="1267"/>
        </w:tabs>
        <w:ind w:left="1267" w:hanging="1267"/>
      </w:pPr>
    </w:p>
    <w:p w14:paraId="43C1FBC5" w14:textId="5C987578" w:rsidR="00CE5E43" w:rsidRPr="00087F61" w:rsidRDefault="00CE5E43" w:rsidP="008725BD">
      <w:pPr>
        <w:pStyle w:val="TitleH1"/>
        <w:tabs>
          <w:tab w:val="left" w:pos="1267"/>
        </w:tabs>
        <w:ind w:left="273"/>
      </w:pPr>
      <w:r w:rsidRPr="00087F61">
        <w:rPr>
          <w:sz w:val="20"/>
        </w:rPr>
        <w:tab/>
      </w:r>
      <w:r w:rsidRPr="00087F61">
        <w:rPr>
          <w:b w:val="0"/>
          <w:bCs/>
          <w:sz w:val="20"/>
        </w:rPr>
        <w:t>Subject:</w:t>
      </w:r>
      <w:r w:rsidR="008725BD" w:rsidRPr="00087F61">
        <w:rPr>
          <w:b w:val="0"/>
          <w:bCs/>
          <w:sz w:val="20"/>
        </w:rPr>
        <w:tab/>
      </w:r>
      <w:r w:rsidR="004D0D82" w:rsidRPr="00087F61">
        <w:t>Membership of the Central Review Board, Committee and Panel</w:t>
      </w:r>
      <w:r w:rsidR="00087F61" w:rsidRPr="00087F61">
        <w:t xml:space="preserve"> </w:t>
      </w:r>
      <w:r w:rsidR="00087F61" w:rsidRPr="00087F61">
        <w:br/>
      </w:r>
      <w:r w:rsidR="00087F61" w:rsidRPr="00087F61">
        <w:tab/>
      </w:r>
      <w:r w:rsidR="004D0D82" w:rsidRPr="00087F61">
        <w:t>at Headquarters</w:t>
      </w:r>
    </w:p>
    <w:p w14:paraId="03E499E0" w14:textId="77777777" w:rsidR="00CE5E43" w:rsidRPr="00087F61" w:rsidRDefault="00CE5E43" w:rsidP="00CE5E43">
      <w:pPr>
        <w:pStyle w:val="SingleTxt"/>
        <w:spacing w:after="0" w:line="120" w:lineRule="exact"/>
        <w:rPr>
          <w:sz w:val="10"/>
        </w:rPr>
      </w:pPr>
    </w:p>
    <w:p w14:paraId="73EFC9AA" w14:textId="77777777" w:rsidR="00CE5E43" w:rsidRPr="00087F61" w:rsidRDefault="00CE5E43" w:rsidP="00CE5E43">
      <w:pPr>
        <w:pStyle w:val="SingleTxt"/>
        <w:spacing w:after="0" w:line="120" w:lineRule="exact"/>
        <w:rPr>
          <w:sz w:val="10"/>
        </w:rPr>
      </w:pPr>
    </w:p>
    <w:p w14:paraId="63AD1374" w14:textId="7FFE2F3A" w:rsidR="008725BD" w:rsidRPr="00087F61" w:rsidRDefault="008725BD" w:rsidP="008725BD">
      <w:pPr>
        <w:framePr w:w="9792" w:h="432" w:hSpace="180" w:wrap="notBeside" w:hAnchor="page" w:x="1210" w:yAlign="bottom"/>
        <w:spacing w:line="240" w:lineRule="auto"/>
        <w:rPr>
          <w:sz w:val="2"/>
        </w:rPr>
      </w:pPr>
      <w:r w:rsidRPr="00087F61">
        <w:rPr>
          <w:noProof/>
          <w:w w:val="100"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6BA75" wp14:editId="229E2629">
                <wp:simplePos x="0" y="0"/>
                <wp:positionH relativeFrom="page">
                  <wp:posOffset>639445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26BF93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50.35pt,-1pt" to="122.3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" strokecolor="#010000" strokeweight=".25pt">
                <w10:wrap anchorx="page"/>
              </v:line>
            </w:pict>
          </mc:Fallback>
        </mc:AlternateContent>
      </w:r>
    </w:p>
    <w:p w14:paraId="54A8085B" w14:textId="69BFBC42" w:rsidR="008725BD" w:rsidRPr="00087F61" w:rsidRDefault="008725BD" w:rsidP="008725BD">
      <w:pPr>
        <w:framePr w:w="9792" w:h="432" w:hSpace="180" w:wrap="notBeside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pacing w:val="5"/>
          <w:w w:val="104"/>
          <w:sz w:val="17"/>
        </w:rPr>
      </w:pPr>
      <w:r w:rsidRPr="00087F61">
        <w:rPr>
          <w:spacing w:val="5"/>
          <w:w w:val="104"/>
          <w:sz w:val="17"/>
        </w:rPr>
        <w:tab/>
        <w:t>*</w:t>
      </w:r>
      <w:r w:rsidRPr="00087F61">
        <w:rPr>
          <w:spacing w:val="5"/>
          <w:w w:val="104"/>
          <w:sz w:val="17"/>
        </w:rPr>
        <w:tab/>
        <w:t>The present circular will be in effect until further notice.</w:t>
      </w:r>
    </w:p>
    <w:p w14:paraId="6ED47FB3" w14:textId="77777777" w:rsidR="00CE5E43" w:rsidRPr="00087F61" w:rsidRDefault="00CE5E43" w:rsidP="00CE5E43">
      <w:pPr>
        <w:pStyle w:val="SingleTxt"/>
      </w:pPr>
      <w:r w:rsidRPr="00087F61">
        <w:t>1.</w:t>
      </w:r>
      <w:r w:rsidRPr="00087F61">
        <w:tab/>
        <w:t>The purpose of the present circular is to inform the staff of the composition of the central review bodies at Headquarters, whose two-year term covers the period from 1 January 2019 to 31 December 2020.</w:t>
      </w:r>
    </w:p>
    <w:p w14:paraId="6933F973" w14:textId="77777777" w:rsidR="00CE5E43" w:rsidRPr="00087F61" w:rsidRDefault="00CE5E43" w:rsidP="00CE5E43">
      <w:pPr>
        <w:pStyle w:val="SingleTxt"/>
      </w:pPr>
      <w:r w:rsidRPr="00087F61">
        <w:t>2.</w:t>
      </w:r>
      <w:r w:rsidRPr="00087F61">
        <w:tab/>
        <w:t xml:space="preserve">The current membership has been formed on the basis of requests for nominations made to departments and offices and to the staff representative body at Headquarters. </w:t>
      </w:r>
    </w:p>
    <w:p w14:paraId="09F5A1B3" w14:textId="77777777" w:rsidR="00CE5E43" w:rsidRPr="00087F61" w:rsidRDefault="00CE5E43" w:rsidP="00CE5E43">
      <w:pPr>
        <w:pStyle w:val="SingleTxt"/>
      </w:pPr>
      <w:r w:rsidRPr="00087F61">
        <w:t>3.</w:t>
      </w:r>
      <w:r w:rsidRPr="00087F61">
        <w:tab/>
        <w:t>In view of the above, the central review bodies at Headquarters for the 2019–2020 term comprise members approved by the Secretary-General on the basis of departmental nominations and members nominated by the staff representative body.</w:t>
      </w:r>
    </w:p>
    <w:p w14:paraId="2F48F93D" w14:textId="5CC42F29" w:rsidR="00CE5E43" w:rsidRPr="00087F61" w:rsidRDefault="00CE5E43" w:rsidP="00557409">
      <w:pPr>
        <w:pStyle w:val="SingleTxt"/>
        <w:spacing w:after="0" w:line="120" w:lineRule="exact"/>
        <w:rPr>
          <w:sz w:val="10"/>
        </w:rPr>
      </w:pPr>
    </w:p>
    <w:p w14:paraId="6D5227C3" w14:textId="03CC44F3" w:rsidR="00557409" w:rsidRPr="00087F61" w:rsidRDefault="00557409" w:rsidP="00557409">
      <w:pPr>
        <w:pStyle w:val="SingleTxt"/>
        <w:spacing w:after="0" w:line="120" w:lineRule="exact"/>
        <w:rPr>
          <w:sz w:val="10"/>
        </w:rPr>
      </w:pPr>
    </w:p>
    <w:p w14:paraId="7C4EDF23" w14:textId="1C980F5A" w:rsidR="00CE5E43" w:rsidRPr="00087F61" w:rsidRDefault="00CE5E43" w:rsidP="00557409">
      <w:pPr>
        <w:pStyle w:val="H1"/>
        <w:ind w:right="1260"/>
      </w:pPr>
      <w:r w:rsidRPr="00087F61">
        <w:tab/>
        <w:t>I.</w:t>
      </w:r>
      <w:r w:rsidR="00557409" w:rsidRPr="00087F61">
        <w:tab/>
      </w:r>
      <w:r w:rsidRPr="00087F61">
        <w:t xml:space="preserve">Central Review Board </w:t>
      </w:r>
    </w:p>
    <w:p w14:paraId="78D32956" w14:textId="0ABA3CC1" w:rsidR="00CE5E43" w:rsidRPr="00087F61" w:rsidRDefault="00CE5E43" w:rsidP="00557409">
      <w:pPr>
        <w:pStyle w:val="SingleTxt"/>
        <w:spacing w:after="0" w:line="120" w:lineRule="exact"/>
        <w:rPr>
          <w:sz w:val="10"/>
        </w:rPr>
      </w:pPr>
    </w:p>
    <w:p w14:paraId="25B97ACD" w14:textId="57A8D746" w:rsidR="00557409" w:rsidRPr="00087F61" w:rsidRDefault="00557409" w:rsidP="00557409">
      <w:pPr>
        <w:pStyle w:val="SingleTxt"/>
        <w:spacing w:after="0" w:line="120" w:lineRule="exact"/>
        <w:rPr>
          <w:sz w:val="10"/>
        </w:rPr>
      </w:pPr>
    </w:p>
    <w:p w14:paraId="267E0132" w14:textId="5A444CE6" w:rsidR="00CE5E43" w:rsidRPr="00087F61" w:rsidRDefault="00CE5E43" w:rsidP="0055740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2534" w:right="1260" w:hanging="1267"/>
        <w:rPr>
          <w:lang w:val="en-GB"/>
        </w:rPr>
      </w:pPr>
      <w:r w:rsidRPr="00087F61">
        <w:rPr>
          <w:lang w:val="en-GB"/>
        </w:rPr>
        <w:t xml:space="preserve">Members </w:t>
      </w:r>
    </w:p>
    <w:p w14:paraId="4B00A472" w14:textId="20F2238C" w:rsidR="00CE5E43" w:rsidRPr="00087F61" w:rsidRDefault="00CE5E43" w:rsidP="00557409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3997"/>
      </w:tblGrid>
      <w:tr w:rsidR="00FA42CC" w:rsidRPr="00087F61" w14:paraId="6A47A113" w14:textId="77777777" w:rsidTr="00087F61">
        <w:tc>
          <w:tcPr>
            <w:tcW w:w="3323" w:type="dxa"/>
            <w:shd w:val="clear" w:color="auto" w:fill="auto"/>
          </w:tcPr>
          <w:p w14:paraId="1CAFB7EC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Sofia Diarra</w:t>
            </w:r>
          </w:p>
        </w:tc>
        <w:tc>
          <w:tcPr>
            <w:tcW w:w="3997" w:type="dxa"/>
            <w:shd w:val="clear" w:color="auto" w:fill="auto"/>
          </w:tcPr>
          <w:p w14:paraId="1C2FA131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Global Communications </w:t>
            </w:r>
          </w:p>
        </w:tc>
      </w:tr>
      <w:tr w:rsidR="00FA42CC" w:rsidRPr="00087F61" w14:paraId="363B101A" w14:textId="77777777" w:rsidTr="00087F61">
        <w:tc>
          <w:tcPr>
            <w:tcW w:w="3323" w:type="dxa"/>
            <w:shd w:val="clear" w:color="auto" w:fill="auto"/>
          </w:tcPr>
          <w:p w14:paraId="58FB52A8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Maha El-Bahrawi</w:t>
            </w:r>
          </w:p>
        </w:tc>
        <w:tc>
          <w:tcPr>
            <w:tcW w:w="3997" w:type="dxa"/>
            <w:shd w:val="clear" w:color="auto" w:fill="auto"/>
          </w:tcPr>
          <w:p w14:paraId="3C9EE16E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Global Communications </w:t>
            </w:r>
          </w:p>
        </w:tc>
      </w:tr>
      <w:tr w:rsidR="00FA42CC" w:rsidRPr="00087F61" w14:paraId="30407A4E" w14:textId="77777777" w:rsidTr="00087F61">
        <w:tc>
          <w:tcPr>
            <w:tcW w:w="3323" w:type="dxa"/>
            <w:shd w:val="clear" w:color="auto" w:fill="auto"/>
          </w:tcPr>
          <w:p w14:paraId="12E598CE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Sonia Elliott</w:t>
            </w:r>
          </w:p>
        </w:tc>
        <w:tc>
          <w:tcPr>
            <w:tcW w:w="3997" w:type="dxa"/>
            <w:shd w:val="clear" w:color="auto" w:fill="auto"/>
          </w:tcPr>
          <w:p w14:paraId="0D23C4C5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for General Assembly and Conference Management </w:t>
            </w:r>
          </w:p>
        </w:tc>
      </w:tr>
      <w:tr w:rsidR="00FA42CC" w:rsidRPr="00087F61" w14:paraId="487468B4" w14:textId="77777777" w:rsidTr="00087F61">
        <w:tc>
          <w:tcPr>
            <w:tcW w:w="3323" w:type="dxa"/>
            <w:shd w:val="clear" w:color="auto" w:fill="auto"/>
          </w:tcPr>
          <w:p w14:paraId="34A0D9C7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Francois Grignon</w:t>
            </w:r>
          </w:p>
        </w:tc>
        <w:tc>
          <w:tcPr>
            <w:tcW w:w="3997" w:type="dxa"/>
            <w:shd w:val="clear" w:color="auto" w:fill="auto"/>
          </w:tcPr>
          <w:p w14:paraId="19CF8029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Peace Operations </w:t>
            </w:r>
          </w:p>
        </w:tc>
      </w:tr>
      <w:tr w:rsidR="00FA42CC" w:rsidRPr="00087F61" w14:paraId="3EC679A9" w14:textId="77777777" w:rsidTr="00087F61">
        <w:tc>
          <w:tcPr>
            <w:tcW w:w="3323" w:type="dxa"/>
            <w:shd w:val="clear" w:color="auto" w:fill="auto"/>
          </w:tcPr>
          <w:p w14:paraId="34E1A9FE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Joachim Harris</w:t>
            </w:r>
          </w:p>
        </w:tc>
        <w:tc>
          <w:tcPr>
            <w:tcW w:w="3997" w:type="dxa"/>
            <w:shd w:val="clear" w:color="auto" w:fill="auto"/>
          </w:tcPr>
          <w:p w14:paraId="50433EA1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Global Communications</w:t>
            </w:r>
          </w:p>
        </w:tc>
      </w:tr>
      <w:tr w:rsidR="00FA42CC" w:rsidRPr="00087F61" w14:paraId="34037B32" w14:textId="77777777" w:rsidTr="00087F61">
        <w:tc>
          <w:tcPr>
            <w:tcW w:w="3323" w:type="dxa"/>
            <w:shd w:val="clear" w:color="auto" w:fill="auto"/>
          </w:tcPr>
          <w:p w14:paraId="5F3613B2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Emer Herity</w:t>
            </w:r>
          </w:p>
        </w:tc>
        <w:tc>
          <w:tcPr>
            <w:tcW w:w="3997" w:type="dxa"/>
            <w:shd w:val="clear" w:color="auto" w:fill="auto"/>
          </w:tcPr>
          <w:p w14:paraId="389E828F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for General Assembly and Conference Management </w:t>
            </w:r>
          </w:p>
        </w:tc>
      </w:tr>
      <w:tr w:rsidR="00FA42CC" w:rsidRPr="00087F61" w14:paraId="66E702B3" w14:textId="77777777" w:rsidTr="00087F61">
        <w:tc>
          <w:tcPr>
            <w:tcW w:w="3323" w:type="dxa"/>
            <w:shd w:val="clear" w:color="auto" w:fill="auto"/>
          </w:tcPr>
          <w:p w14:paraId="0499FF70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Madhumita Hosali</w:t>
            </w:r>
          </w:p>
        </w:tc>
        <w:tc>
          <w:tcPr>
            <w:tcW w:w="3997" w:type="dxa"/>
            <w:shd w:val="clear" w:color="auto" w:fill="auto"/>
          </w:tcPr>
          <w:p w14:paraId="22E93019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Global Communications</w:t>
            </w:r>
          </w:p>
        </w:tc>
      </w:tr>
      <w:tr w:rsidR="00FA42CC" w:rsidRPr="00087F61" w14:paraId="306EC762" w14:textId="77777777" w:rsidTr="00087F61">
        <w:tc>
          <w:tcPr>
            <w:tcW w:w="3323" w:type="dxa"/>
            <w:shd w:val="clear" w:color="auto" w:fill="auto"/>
          </w:tcPr>
          <w:p w14:paraId="475F8224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Vito Intini</w:t>
            </w:r>
          </w:p>
        </w:tc>
        <w:tc>
          <w:tcPr>
            <w:tcW w:w="3997" w:type="dxa"/>
            <w:shd w:val="clear" w:color="auto" w:fill="auto"/>
          </w:tcPr>
          <w:p w14:paraId="3610753F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Economic and Social Affairs </w:t>
            </w:r>
          </w:p>
        </w:tc>
      </w:tr>
      <w:tr w:rsidR="00FA42CC" w:rsidRPr="00087F61" w14:paraId="3A845A79" w14:textId="77777777" w:rsidTr="00087F61">
        <w:tc>
          <w:tcPr>
            <w:tcW w:w="3323" w:type="dxa"/>
            <w:shd w:val="clear" w:color="auto" w:fill="auto"/>
          </w:tcPr>
          <w:p w14:paraId="24E3B7BF" w14:textId="3B8F2E54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lastRenderedPageBreak/>
              <w:t>Ms</w:t>
            </w:r>
            <w:r w:rsidR="00242465" w:rsidRPr="00087F61">
              <w:rPr>
                <w:lang w:val="en-GB"/>
              </w:rPr>
              <w:t>.</w:t>
            </w:r>
            <w:r w:rsidRPr="00087F61">
              <w:rPr>
                <w:lang w:val="en-GB"/>
              </w:rPr>
              <w:t xml:space="preserve"> Iman Kamal</w:t>
            </w:r>
          </w:p>
        </w:tc>
        <w:tc>
          <w:tcPr>
            <w:tcW w:w="3997" w:type="dxa"/>
            <w:shd w:val="clear" w:color="auto" w:fill="auto"/>
          </w:tcPr>
          <w:p w14:paraId="4F0CD641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for General Assembly and Conference Management </w:t>
            </w:r>
          </w:p>
        </w:tc>
      </w:tr>
      <w:tr w:rsidR="00FA42CC" w:rsidRPr="00087F61" w14:paraId="191A8475" w14:textId="77777777" w:rsidTr="00087F61">
        <w:tc>
          <w:tcPr>
            <w:tcW w:w="3323" w:type="dxa"/>
            <w:shd w:val="clear" w:color="auto" w:fill="auto"/>
          </w:tcPr>
          <w:p w14:paraId="028FAC27" w14:textId="1A1CDCC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</w:t>
            </w:r>
            <w:r w:rsidR="00242465" w:rsidRPr="00087F61">
              <w:rPr>
                <w:lang w:val="en-GB"/>
              </w:rPr>
              <w:t>.</w:t>
            </w:r>
            <w:r w:rsidRPr="00087F61">
              <w:rPr>
                <w:lang w:val="en-GB"/>
              </w:rPr>
              <w:t xml:space="preserve"> Kenza Kaouakib-Robinson</w:t>
            </w:r>
          </w:p>
        </w:tc>
        <w:tc>
          <w:tcPr>
            <w:tcW w:w="3997" w:type="dxa"/>
            <w:shd w:val="clear" w:color="auto" w:fill="auto"/>
          </w:tcPr>
          <w:p w14:paraId="5CCBFFA0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Economic and Social Affairs</w:t>
            </w:r>
          </w:p>
        </w:tc>
      </w:tr>
      <w:tr w:rsidR="00FA42CC" w:rsidRPr="00087F61" w14:paraId="3250E75B" w14:textId="77777777" w:rsidTr="00087F61">
        <w:tc>
          <w:tcPr>
            <w:tcW w:w="3323" w:type="dxa"/>
            <w:shd w:val="clear" w:color="auto" w:fill="auto"/>
          </w:tcPr>
          <w:p w14:paraId="29583321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Samia Ladgham</w:t>
            </w:r>
          </w:p>
        </w:tc>
        <w:tc>
          <w:tcPr>
            <w:tcW w:w="3997" w:type="dxa"/>
            <w:shd w:val="clear" w:color="auto" w:fill="auto"/>
          </w:tcPr>
          <w:p w14:paraId="37AE3C6D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Counter-Terrorism Committee Executive Directorate </w:t>
            </w:r>
          </w:p>
        </w:tc>
      </w:tr>
      <w:tr w:rsidR="00FA42CC" w:rsidRPr="00087F61" w14:paraId="1F9DAE73" w14:textId="77777777" w:rsidTr="00087F61">
        <w:tc>
          <w:tcPr>
            <w:tcW w:w="3323" w:type="dxa"/>
            <w:shd w:val="clear" w:color="auto" w:fill="auto"/>
          </w:tcPr>
          <w:p w14:paraId="64C86C04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Olajobi Makinwa</w:t>
            </w:r>
          </w:p>
        </w:tc>
        <w:tc>
          <w:tcPr>
            <w:tcW w:w="3997" w:type="dxa"/>
            <w:shd w:val="clear" w:color="auto" w:fill="auto"/>
          </w:tcPr>
          <w:p w14:paraId="77E4CD1C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Operational Support </w:t>
            </w:r>
          </w:p>
        </w:tc>
      </w:tr>
      <w:tr w:rsidR="00FA42CC" w:rsidRPr="00087F61" w14:paraId="697D6CF0" w14:textId="77777777" w:rsidTr="00087F61">
        <w:tc>
          <w:tcPr>
            <w:tcW w:w="3323" w:type="dxa"/>
            <w:shd w:val="clear" w:color="auto" w:fill="auto"/>
          </w:tcPr>
          <w:p w14:paraId="7F3A2E3E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Glenn Mallette</w:t>
            </w:r>
          </w:p>
        </w:tc>
        <w:tc>
          <w:tcPr>
            <w:tcW w:w="3997" w:type="dxa"/>
            <w:shd w:val="clear" w:color="auto" w:fill="auto"/>
          </w:tcPr>
          <w:p w14:paraId="760CF0C3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spacing w:val="2"/>
                <w:lang w:val="en-GB"/>
              </w:rPr>
            </w:pPr>
            <w:r w:rsidRPr="00087F61">
              <w:rPr>
                <w:spacing w:val="2"/>
                <w:lang w:val="en-GB"/>
              </w:rPr>
              <w:t xml:space="preserve">United Nations Joint Staff Pension Fund </w:t>
            </w:r>
          </w:p>
        </w:tc>
      </w:tr>
      <w:tr w:rsidR="00FA42CC" w:rsidRPr="00087F61" w14:paraId="11889541" w14:textId="77777777" w:rsidTr="00087F61">
        <w:tc>
          <w:tcPr>
            <w:tcW w:w="3323" w:type="dxa"/>
            <w:shd w:val="clear" w:color="auto" w:fill="auto"/>
          </w:tcPr>
          <w:p w14:paraId="0BC91605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Ben Malor</w:t>
            </w:r>
          </w:p>
        </w:tc>
        <w:tc>
          <w:tcPr>
            <w:tcW w:w="3997" w:type="dxa"/>
            <w:shd w:val="clear" w:color="auto" w:fill="auto"/>
          </w:tcPr>
          <w:p w14:paraId="3C5E87B2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Global Communications</w:t>
            </w:r>
          </w:p>
        </w:tc>
      </w:tr>
      <w:tr w:rsidR="00FA42CC" w:rsidRPr="00087F61" w14:paraId="7DBF8541" w14:textId="77777777" w:rsidTr="00087F61">
        <w:tc>
          <w:tcPr>
            <w:tcW w:w="3323" w:type="dxa"/>
            <w:shd w:val="clear" w:color="auto" w:fill="auto"/>
          </w:tcPr>
          <w:p w14:paraId="3FD28D12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Yongyi Min</w:t>
            </w:r>
          </w:p>
        </w:tc>
        <w:tc>
          <w:tcPr>
            <w:tcW w:w="3997" w:type="dxa"/>
            <w:shd w:val="clear" w:color="auto" w:fill="auto"/>
          </w:tcPr>
          <w:p w14:paraId="0B7AB6B2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Economic and Social Affairs</w:t>
            </w:r>
          </w:p>
        </w:tc>
      </w:tr>
      <w:tr w:rsidR="00FA42CC" w:rsidRPr="00087F61" w14:paraId="46777570" w14:textId="77777777" w:rsidTr="00087F61">
        <w:tc>
          <w:tcPr>
            <w:tcW w:w="3323" w:type="dxa"/>
            <w:shd w:val="clear" w:color="auto" w:fill="auto"/>
          </w:tcPr>
          <w:p w14:paraId="37681077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Kenji Nakano</w:t>
            </w:r>
          </w:p>
        </w:tc>
        <w:tc>
          <w:tcPr>
            <w:tcW w:w="3997" w:type="dxa"/>
            <w:shd w:val="clear" w:color="auto" w:fill="auto"/>
          </w:tcPr>
          <w:p w14:paraId="2E4C76D4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for General Assembly and Conference Management </w:t>
            </w:r>
          </w:p>
        </w:tc>
      </w:tr>
      <w:tr w:rsidR="00FA42CC" w:rsidRPr="00087F61" w14:paraId="760BBFF3" w14:textId="77777777" w:rsidTr="00087F61">
        <w:tc>
          <w:tcPr>
            <w:tcW w:w="3323" w:type="dxa"/>
            <w:shd w:val="clear" w:color="auto" w:fill="auto"/>
          </w:tcPr>
          <w:p w14:paraId="6FE11C08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Beatrice Pacunega Manano</w:t>
            </w:r>
          </w:p>
        </w:tc>
        <w:tc>
          <w:tcPr>
            <w:tcW w:w="3997" w:type="dxa"/>
            <w:shd w:val="clear" w:color="auto" w:fill="auto"/>
          </w:tcPr>
          <w:p w14:paraId="29FD50A6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Office of the Special Adviser on Africa </w:t>
            </w:r>
          </w:p>
        </w:tc>
      </w:tr>
      <w:tr w:rsidR="00FA42CC" w:rsidRPr="00087F61" w14:paraId="724F3A7C" w14:textId="77777777" w:rsidTr="00087F61">
        <w:tc>
          <w:tcPr>
            <w:tcW w:w="3323" w:type="dxa"/>
            <w:shd w:val="clear" w:color="auto" w:fill="auto"/>
          </w:tcPr>
          <w:p w14:paraId="3BCFD0B4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Jacqueline Seck</w:t>
            </w:r>
          </w:p>
        </w:tc>
        <w:tc>
          <w:tcPr>
            <w:tcW w:w="3997" w:type="dxa"/>
            <w:shd w:val="clear" w:color="auto" w:fill="auto"/>
          </w:tcPr>
          <w:p w14:paraId="2E8653F2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Political and Peacebuilding Affairs </w:t>
            </w:r>
          </w:p>
        </w:tc>
      </w:tr>
      <w:tr w:rsidR="00FA42CC" w:rsidRPr="00087F61" w14:paraId="72AF4F75" w14:textId="77777777" w:rsidTr="00087F61">
        <w:tc>
          <w:tcPr>
            <w:tcW w:w="3323" w:type="dxa"/>
            <w:shd w:val="clear" w:color="auto" w:fill="auto"/>
          </w:tcPr>
          <w:p w14:paraId="6483A380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Amson Sibanda</w:t>
            </w:r>
          </w:p>
        </w:tc>
        <w:tc>
          <w:tcPr>
            <w:tcW w:w="3997" w:type="dxa"/>
            <w:shd w:val="clear" w:color="auto" w:fill="auto"/>
          </w:tcPr>
          <w:p w14:paraId="29245A77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Economic and Social Affairs </w:t>
            </w:r>
          </w:p>
        </w:tc>
      </w:tr>
      <w:tr w:rsidR="00FA42CC" w:rsidRPr="00087F61" w14:paraId="6A3B712C" w14:textId="77777777" w:rsidTr="00087F61">
        <w:tc>
          <w:tcPr>
            <w:tcW w:w="3323" w:type="dxa"/>
            <w:shd w:val="clear" w:color="auto" w:fill="auto"/>
          </w:tcPr>
          <w:p w14:paraId="4A883F9A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Steven Siqueira</w:t>
            </w:r>
          </w:p>
        </w:tc>
        <w:tc>
          <w:tcPr>
            <w:tcW w:w="3997" w:type="dxa"/>
            <w:shd w:val="clear" w:color="auto" w:fill="auto"/>
          </w:tcPr>
          <w:p w14:paraId="67FCD9C6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Office of Counter-Terrorism </w:t>
            </w:r>
          </w:p>
        </w:tc>
      </w:tr>
      <w:tr w:rsidR="00FA42CC" w:rsidRPr="00087F61" w14:paraId="2EC09614" w14:textId="77777777" w:rsidTr="00087F61">
        <w:tc>
          <w:tcPr>
            <w:tcW w:w="3323" w:type="dxa"/>
            <w:shd w:val="clear" w:color="auto" w:fill="auto"/>
          </w:tcPr>
          <w:p w14:paraId="05718293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Gurpreet Sodhi</w:t>
            </w:r>
          </w:p>
        </w:tc>
        <w:tc>
          <w:tcPr>
            <w:tcW w:w="3997" w:type="dxa"/>
            <w:shd w:val="clear" w:color="auto" w:fill="auto"/>
          </w:tcPr>
          <w:p w14:paraId="6EAAEFDB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Management Strategy, Policy and Compliance </w:t>
            </w:r>
          </w:p>
        </w:tc>
      </w:tr>
      <w:tr w:rsidR="00FA42CC" w:rsidRPr="00087F61" w14:paraId="193ACD8F" w14:textId="77777777" w:rsidTr="00087F61">
        <w:tc>
          <w:tcPr>
            <w:tcW w:w="3323" w:type="dxa"/>
            <w:shd w:val="clear" w:color="auto" w:fill="auto"/>
          </w:tcPr>
          <w:p w14:paraId="2D4A37F0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Joseph Twine</w:t>
            </w:r>
          </w:p>
        </w:tc>
        <w:tc>
          <w:tcPr>
            <w:tcW w:w="3997" w:type="dxa"/>
            <w:shd w:val="clear" w:color="auto" w:fill="auto"/>
          </w:tcPr>
          <w:p w14:paraId="1350AE48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Management Strategy, Policy and Compliance</w:t>
            </w:r>
          </w:p>
        </w:tc>
      </w:tr>
      <w:tr w:rsidR="00FA42CC" w:rsidRPr="00087F61" w14:paraId="4C53B3FF" w14:textId="77777777" w:rsidTr="00087F61">
        <w:tc>
          <w:tcPr>
            <w:tcW w:w="3323" w:type="dxa"/>
            <w:shd w:val="clear" w:color="auto" w:fill="auto"/>
          </w:tcPr>
          <w:p w14:paraId="7FECB2C6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Haseena Yasin</w:t>
            </w:r>
          </w:p>
        </w:tc>
        <w:tc>
          <w:tcPr>
            <w:tcW w:w="3997" w:type="dxa"/>
            <w:shd w:val="clear" w:color="auto" w:fill="auto"/>
          </w:tcPr>
          <w:p w14:paraId="36934F3D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Operational Support </w:t>
            </w:r>
          </w:p>
        </w:tc>
      </w:tr>
      <w:tr w:rsidR="00FA42CC" w:rsidRPr="00087F61" w14:paraId="1D0438B7" w14:textId="77777777" w:rsidTr="00087F61">
        <w:tc>
          <w:tcPr>
            <w:tcW w:w="3323" w:type="dxa"/>
            <w:shd w:val="clear" w:color="auto" w:fill="auto"/>
          </w:tcPr>
          <w:p w14:paraId="422D1980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Irena Zubcevic</w:t>
            </w:r>
          </w:p>
        </w:tc>
        <w:tc>
          <w:tcPr>
            <w:tcW w:w="3997" w:type="dxa"/>
            <w:shd w:val="clear" w:color="auto" w:fill="auto"/>
          </w:tcPr>
          <w:p w14:paraId="57381180" w14:textId="77777777" w:rsidR="004800EE" w:rsidRPr="00087F61" w:rsidRDefault="004800EE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Economic and Social Affairs </w:t>
            </w:r>
          </w:p>
        </w:tc>
      </w:tr>
    </w:tbl>
    <w:p w14:paraId="1EFF3096" w14:textId="13D45647" w:rsidR="00CE5E43" w:rsidRPr="00087F61" w:rsidRDefault="00CE5E43" w:rsidP="004537CC">
      <w:pPr>
        <w:pStyle w:val="SingleTxt"/>
        <w:spacing w:after="0" w:line="120" w:lineRule="exact"/>
        <w:rPr>
          <w:sz w:val="10"/>
        </w:rPr>
      </w:pPr>
    </w:p>
    <w:p w14:paraId="53FE9FFC" w14:textId="6A4C573E" w:rsidR="004537CC" w:rsidRPr="00087F61" w:rsidRDefault="004537CC" w:rsidP="004537CC">
      <w:pPr>
        <w:pStyle w:val="SingleTxt"/>
        <w:spacing w:after="0" w:line="120" w:lineRule="exact"/>
        <w:rPr>
          <w:sz w:val="10"/>
        </w:rPr>
      </w:pPr>
    </w:p>
    <w:p w14:paraId="3EF7AC48" w14:textId="2EE9ADE2" w:rsidR="00CE5E43" w:rsidRPr="00087F61" w:rsidRDefault="00CE5E43" w:rsidP="004537CC">
      <w:pPr>
        <w:pStyle w:val="H1"/>
        <w:ind w:right="1260"/>
      </w:pPr>
      <w:r w:rsidRPr="00087F61">
        <w:tab/>
        <w:t>II.</w:t>
      </w:r>
      <w:r w:rsidR="00557409" w:rsidRPr="00087F61">
        <w:tab/>
      </w:r>
      <w:r w:rsidRPr="00087F61">
        <w:t xml:space="preserve">Central Review Committee </w:t>
      </w:r>
    </w:p>
    <w:p w14:paraId="3E990C11" w14:textId="7DF9B6AE" w:rsidR="00CE5E43" w:rsidRPr="00087F61" w:rsidRDefault="00CE5E43" w:rsidP="004537CC">
      <w:pPr>
        <w:pStyle w:val="SingleTxt"/>
        <w:spacing w:after="0" w:line="120" w:lineRule="exact"/>
        <w:rPr>
          <w:sz w:val="10"/>
        </w:rPr>
      </w:pPr>
    </w:p>
    <w:p w14:paraId="6FE231A3" w14:textId="539720F1" w:rsidR="004537CC" w:rsidRPr="00087F61" w:rsidRDefault="004537CC" w:rsidP="004537CC">
      <w:pPr>
        <w:pStyle w:val="SingleTxt"/>
        <w:spacing w:after="0" w:line="120" w:lineRule="exact"/>
        <w:rPr>
          <w:sz w:val="10"/>
        </w:rPr>
      </w:pPr>
    </w:p>
    <w:p w14:paraId="4DC4E82C" w14:textId="77777777" w:rsidR="00CE5E43" w:rsidRPr="00087F61" w:rsidRDefault="00CE5E43" w:rsidP="004537C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087F61">
        <w:rPr>
          <w:lang w:val="en-GB"/>
        </w:rPr>
        <w:tab/>
      </w:r>
      <w:r w:rsidRPr="00087F61">
        <w:rPr>
          <w:lang w:val="en-GB"/>
        </w:rPr>
        <w:tab/>
        <w:t xml:space="preserve">Members </w:t>
      </w:r>
    </w:p>
    <w:p w14:paraId="160BBDA6" w14:textId="6B3C0748" w:rsidR="00CE5E43" w:rsidRPr="00087F61" w:rsidRDefault="00CE5E43" w:rsidP="004537C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3"/>
        <w:gridCol w:w="3997"/>
      </w:tblGrid>
      <w:tr w:rsidR="00FA42CC" w:rsidRPr="00087F61" w14:paraId="5A1166FE" w14:textId="77777777" w:rsidTr="00087F61">
        <w:tc>
          <w:tcPr>
            <w:tcW w:w="3323" w:type="dxa"/>
            <w:shd w:val="clear" w:color="auto" w:fill="auto"/>
          </w:tcPr>
          <w:p w14:paraId="77467C3A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Abuobaida Abubakr</w:t>
            </w:r>
          </w:p>
        </w:tc>
        <w:tc>
          <w:tcPr>
            <w:tcW w:w="3997" w:type="dxa"/>
            <w:shd w:val="clear" w:color="auto" w:fill="auto"/>
          </w:tcPr>
          <w:p w14:paraId="6618A226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Office of Information and Communications Technology </w:t>
            </w:r>
          </w:p>
        </w:tc>
      </w:tr>
      <w:tr w:rsidR="00FA42CC" w:rsidRPr="00087F61" w14:paraId="6E49C378" w14:textId="77777777" w:rsidTr="00087F61">
        <w:tc>
          <w:tcPr>
            <w:tcW w:w="3323" w:type="dxa"/>
            <w:shd w:val="clear" w:color="auto" w:fill="auto"/>
          </w:tcPr>
          <w:p w14:paraId="68A8FA49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Rachel Assogbavi</w:t>
            </w:r>
          </w:p>
        </w:tc>
        <w:tc>
          <w:tcPr>
            <w:tcW w:w="3997" w:type="dxa"/>
            <w:shd w:val="clear" w:color="auto" w:fill="auto"/>
          </w:tcPr>
          <w:p w14:paraId="35969E75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Peace Operations</w:t>
            </w:r>
          </w:p>
        </w:tc>
      </w:tr>
      <w:tr w:rsidR="00FA42CC" w:rsidRPr="00087F61" w14:paraId="0C4D6803" w14:textId="77777777" w:rsidTr="00087F61">
        <w:tc>
          <w:tcPr>
            <w:tcW w:w="3323" w:type="dxa"/>
            <w:shd w:val="clear" w:color="auto" w:fill="auto"/>
          </w:tcPr>
          <w:p w14:paraId="1EDCD20D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Bryan Black</w:t>
            </w:r>
          </w:p>
        </w:tc>
        <w:tc>
          <w:tcPr>
            <w:tcW w:w="3997" w:type="dxa"/>
            <w:shd w:val="clear" w:color="auto" w:fill="auto"/>
          </w:tcPr>
          <w:p w14:paraId="1872EF27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Safety and Security </w:t>
            </w:r>
          </w:p>
        </w:tc>
      </w:tr>
      <w:tr w:rsidR="00FA42CC" w:rsidRPr="00087F61" w14:paraId="5FE3262B" w14:textId="77777777" w:rsidTr="00087F61">
        <w:tc>
          <w:tcPr>
            <w:tcW w:w="3323" w:type="dxa"/>
            <w:shd w:val="clear" w:color="auto" w:fill="auto"/>
          </w:tcPr>
          <w:p w14:paraId="109C0173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Guozhong Cao</w:t>
            </w:r>
          </w:p>
        </w:tc>
        <w:tc>
          <w:tcPr>
            <w:tcW w:w="3997" w:type="dxa"/>
            <w:shd w:val="clear" w:color="auto" w:fill="auto"/>
          </w:tcPr>
          <w:p w14:paraId="4BF061C2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for General Assembly and Conference Management</w:t>
            </w:r>
          </w:p>
        </w:tc>
      </w:tr>
      <w:tr w:rsidR="00FA42CC" w:rsidRPr="00087F61" w14:paraId="7D2229AA" w14:textId="77777777" w:rsidTr="00087F61">
        <w:tc>
          <w:tcPr>
            <w:tcW w:w="3323" w:type="dxa"/>
            <w:shd w:val="clear" w:color="auto" w:fill="auto"/>
          </w:tcPr>
          <w:p w14:paraId="283C1F88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Luke Croll</w:t>
            </w:r>
          </w:p>
        </w:tc>
        <w:tc>
          <w:tcPr>
            <w:tcW w:w="3997" w:type="dxa"/>
            <w:shd w:val="clear" w:color="auto" w:fill="auto"/>
          </w:tcPr>
          <w:p w14:paraId="25926B11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for General Assembly and Conference Management </w:t>
            </w:r>
          </w:p>
        </w:tc>
      </w:tr>
      <w:tr w:rsidR="00FA42CC" w:rsidRPr="00087F61" w14:paraId="6C443A89" w14:textId="77777777" w:rsidTr="00087F61">
        <w:tc>
          <w:tcPr>
            <w:tcW w:w="3323" w:type="dxa"/>
            <w:shd w:val="clear" w:color="auto" w:fill="auto"/>
          </w:tcPr>
          <w:p w14:paraId="22A54B55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Sahra Diament</w:t>
            </w:r>
          </w:p>
        </w:tc>
        <w:tc>
          <w:tcPr>
            <w:tcW w:w="3997" w:type="dxa"/>
            <w:shd w:val="clear" w:color="auto" w:fill="auto"/>
          </w:tcPr>
          <w:p w14:paraId="3A47B6FF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Office of Legal Affairs </w:t>
            </w:r>
          </w:p>
        </w:tc>
      </w:tr>
      <w:tr w:rsidR="00FA42CC" w:rsidRPr="00087F61" w14:paraId="5160C480" w14:textId="77777777" w:rsidTr="00087F61">
        <w:tc>
          <w:tcPr>
            <w:tcW w:w="3323" w:type="dxa"/>
            <w:shd w:val="clear" w:color="auto" w:fill="auto"/>
          </w:tcPr>
          <w:p w14:paraId="10869B2D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Deirdre Durrance</w:t>
            </w:r>
          </w:p>
        </w:tc>
        <w:tc>
          <w:tcPr>
            <w:tcW w:w="3997" w:type="dxa"/>
            <w:shd w:val="clear" w:color="auto" w:fill="auto"/>
          </w:tcPr>
          <w:p w14:paraId="16FBB523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for General Assembly and Conference Management</w:t>
            </w:r>
          </w:p>
        </w:tc>
      </w:tr>
      <w:tr w:rsidR="00FA42CC" w:rsidRPr="00087F61" w14:paraId="704E6265" w14:textId="77777777" w:rsidTr="00087F61">
        <w:tc>
          <w:tcPr>
            <w:tcW w:w="3323" w:type="dxa"/>
            <w:shd w:val="clear" w:color="auto" w:fill="auto"/>
          </w:tcPr>
          <w:p w14:paraId="085F329A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Jing Forrest</w:t>
            </w:r>
          </w:p>
        </w:tc>
        <w:tc>
          <w:tcPr>
            <w:tcW w:w="3997" w:type="dxa"/>
            <w:shd w:val="clear" w:color="auto" w:fill="auto"/>
          </w:tcPr>
          <w:p w14:paraId="4724F817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Operational Support </w:t>
            </w:r>
          </w:p>
        </w:tc>
      </w:tr>
      <w:tr w:rsidR="00FA42CC" w:rsidRPr="00087F61" w14:paraId="64107B73" w14:textId="77777777" w:rsidTr="00087F61">
        <w:tc>
          <w:tcPr>
            <w:tcW w:w="3323" w:type="dxa"/>
            <w:shd w:val="clear" w:color="auto" w:fill="auto"/>
          </w:tcPr>
          <w:p w14:paraId="0A21A6F1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lastRenderedPageBreak/>
              <w:t>Ms. Huda Hannina</w:t>
            </w:r>
          </w:p>
        </w:tc>
        <w:tc>
          <w:tcPr>
            <w:tcW w:w="3997" w:type="dxa"/>
            <w:shd w:val="clear" w:color="auto" w:fill="auto"/>
          </w:tcPr>
          <w:p w14:paraId="480E34E8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Operational Support </w:t>
            </w:r>
          </w:p>
        </w:tc>
      </w:tr>
      <w:tr w:rsidR="00FA42CC" w:rsidRPr="00087F61" w14:paraId="3E2D1C29" w14:textId="77777777" w:rsidTr="00087F61">
        <w:tc>
          <w:tcPr>
            <w:tcW w:w="3323" w:type="dxa"/>
            <w:shd w:val="clear" w:color="auto" w:fill="auto"/>
          </w:tcPr>
          <w:p w14:paraId="675CDC71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Nesrin Hannoun</w:t>
            </w:r>
          </w:p>
        </w:tc>
        <w:tc>
          <w:tcPr>
            <w:tcW w:w="3997" w:type="dxa"/>
            <w:shd w:val="clear" w:color="auto" w:fill="auto"/>
          </w:tcPr>
          <w:p w14:paraId="7081C9F1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Political and Peacebuilding Affairs </w:t>
            </w:r>
          </w:p>
        </w:tc>
      </w:tr>
      <w:tr w:rsidR="00FA42CC" w:rsidRPr="00087F61" w14:paraId="4D53896B" w14:textId="77777777" w:rsidTr="00087F61">
        <w:tc>
          <w:tcPr>
            <w:tcW w:w="3323" w:type="dxa"/>
            <w:shd w:val="clear" w:color="auto" w:fill="auto"/>
          </w:tcPr>
          <w:p w14:paraId="639E233D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Elfrida Hoxholli-Melendez</w:t>
            </w:r>
          </w:p>
        </w:tc>
        <w:tc>
          <w:tcPr>
            <w:tcW w:w="3997" w:type="dxa"/>
            <w:shd w:val="clear" w:color="auto" w:fill="auto"/>
          </w:tcPr>
          <w:p w14:paraId="44BACCE7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Office for the Coordination of Humanitarian Affairs </w:t>
            </w:r>
          </w:p>
        </w:tc>
      </w:tr>
      <w:tr w:rsidR="00FA42CC" w:rsidRPr="00087F61" w14:paraId="3E017268" w14:textId="77777777" w:rsidTr="00087F61">
        <w:tc>
          <w:tcPr>
            <w:tcW w:w="3323" w:type="dxa"/>
            <w:shd w:val="clear" w:color="auto" w:fill="auto"/>
          </w:tcPr>
          <w:p w14:paraId="18CB9D00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Maria Kantamigu</w:t>
            </w:r>
          </w:p>
        </w:tc>
        <w:tc>
          <w:tcPr>
            <w:tcW w:w="3997" w:type="dxa"/>
            <w:shd w:val="clear" w:color="auto" w:fill="auto"/>
          </w:tcPr>
          <w:p w14:paraId="5652B548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Peace Operations</w:t>
            </w:r>
          </w:p>
        </w:tc>
      </w:tr>
      <w:tr w:rsidR="00FA42CC" w:rsidRPr="00087F61" w14:paraId="23A480E1" w14:textId="77777777" w:rsidTr="00087F61">
        <w:tc>
          <w:tcPr>
            <w:tcW w:w="3323" w:type="dxa"/>
            <w:shd w:val="clear" w:color="auto" w:fill="auto"/>
          </w:tcPr>
          <w:p w14:paraId="588EE528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Anne-Laure Kelly</w:t>
            </w:r>
          </w:p>
        </w:tc>
        <w:tc>
          <w:tcPr>
            <w:tcW w:w="3997" w:type="dxa"/>
            <w:shd w:val="clear" w:color="auto" w:fill="auto"/>
          </w:tcPr>
          <w:p w14:paraId="7CFA2684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for General Assembly and Conference Management </w:t>
            </w:r>
          </w:p>
        </w:tc>
      </w:tr>
      <w:tr w:rsidR="00FA42CC" w:rsidRPr="00087F61" w14:paraId="0648DAD7" w14:textId="77777777" w:rsidTr="00087F61">
        <w:tc>
          <w:tcPr>
            <w:tcW w:w="3323" w:type="dxa"/>
            <w:shd w:val="clear" w:color="auto" w:fill="auto"/>
          </w:tcPr>
          <w:p w14:paraId="78F0F301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Wai Min Kwok</w:t>
            </w:r>
          </w:p>
        </w:tc>
        <w:tc>
          <w:tcPr>
            <w:tcW w:w="3997" w:type="dxa"/>
            <w:shd w:val="clear" w:color="auto" w:fill="auto"/>
          </w:tcPr>
          <w:p w14:paraId="4EA76134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Economic and Social Affairs </w:t>
            </w:r>
          </w:p>
        </w:tc>
      </w:tr>
      <w:tr w:rsidR="00FA42CC" w:rsidRPr="00087F61" w14:paraId="07A7E99A" w14:textId="77777777" w:rsidTr="00087F61">
        <w:tc>
          <w:tcPr>
            <w:tcW w:w="3323" w:type="dxa"/>
            <w:shd w:val="clear" w:color="auto" w:fill="auto"/>
          </w:tcPr>
          <w:p w14:paraId="34002081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Hideki Matsuno</w:t>
            </w:r>
          </w:p>
        </w:tc>
        <w:tc>
          <w:tcPr>
            <w:tcW w:w="3997" w:type="dxa"/>
            <w:shd w:val="clear" w:color="auto" w:fill="auto"/>
          </w:tcPr>
          <w:p w14:paraId="03EBC9C3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Office for Disarmament Affairs</w:t>
            </w:r>
          </w:p>
        </w:tc>
      </w:tr>
      <w:tr w:rsidR="00FA42CC" w:rsidRPr="00087F61" w14:paraId="0F0AF54D" w14:textId="77777777" w:rsidTr="00087F61">
        <w:tc>
          <w:tcPr>
            <w:tcW w:w="3323" w:type="dxa"/>
            <w:shd w:val="clear" w:color="auto" w:fill="auto"/>
          </w:tcPr>
          <w:p w14:paraId="4FB96F6B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Katya Melluish</w:t>
            </w:r>
          </w:p>
        </w:tc>
        <w:tc>
          <w:tcPr>
            <w:tcW w:w="3997" w:type="dxa"/>
            <w:shd w:val="clear" w:color="auto" w:fill="auto"/>
          </w:tcPr>
          <w:p w14:paraId="17F437BC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Office for the Coordination of Humanitarian Affairs</w:t>
            </w:r>
          </w:p>
        </w:tc>
      </w:tr>
      <w:tr w:rsidR="00FA42CC" w:rsidRPr="00087F61" w14:paraId="4507193F" w14:textId="77777777" w:rsidTr="00087F61">
        <w:tc>
          <w:tcPr>
            <w:tcW w:w="3323" w:type="dxa"/>
            <w:shd w:val="clear" w:color="auto" w:fill="auto"/>
          </w:tcPr>
          <w:p w14:paraId="327141D2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Ruth Mukwana</w:t>
            </w:r>
          </w:p>
        </w:tc>
        <w:tc>
          <w:tcPr>
            <w:tcW w:w="3997" w:type="dxa"/>
            <w:shd w:val="clear" w:color="auto" w:fill="auto"/>
          </w:tcPr>
          <w:p w14:paraId="3DF6EDA1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Office for the Coordination of Humanitarian Affairs</w:t>
            </w:r>
          </w:p>
        </w:tc>
      </w:tr>
      <w:tr w:rsidR="00FA42CC" w:rsidRPr="00087F61" w14:paraId="1932FC43" w14:textId="77777777" w:rsidTr="00087F61">
        <w:tc>
          <w:tcPr>
            <w:tcW w:w="3323" w:type="dxa"/>
            <w:shd w:val="clear" w:color="auto" w:fill="auto"/>
          </w:tcPr>
          <w:p w14:paraId="3C6064F9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Mohamad Markie Muryawan</w:t>
            </w:r>
          </w:p>
        </w:tc>
        <w:tc>
          <w:tcPr>
            <w:tcW w:w="3997" w:type="dxa"/>
            <w:shd w:val="clear" w:color="auto" w:fill="auto"/>
          </w:tcPr>
          <w:p w14:paraId="590E6B30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Economic and Social Affairs</w:t>
            </w:r>
          </w:p>
        </w:tc>
      </w:tr>
      <w:tr w:rsidR="00FA42CC" w:rsidRPr="00087F61" w14:paraId="1F4377A7" w14:textId="77777777" w:rsidTr="00087F61">
        <w:tc>
          <w:tcPr>
            <w:tcW w:w="3323" w:type="dxa"/>
            <w:shd w:val="clear" w:color="auto" w:fill="auto"/>
          </w:tcPr>
          <w:p w14:paraId="5404586D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Vita Tapiwa Onwuasoanya</w:t>
            </w:r>
          </w:p>
        </w:tc>
        <w:tc>
          <w:tcPr>
            <w:tcW w:w="3997" w:type="dxa"/>
            <w:shd w:val="clear" w:color="auto" w:fill="auto"/>
          </w:tcPr>
          <w:p w14:paraId="45C12F61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Office of Legal Affairs</w:t>
            </w:r>
          </w:p>
        </w:tc>
      </w:tr>
      <w:tr w:rsidR="00FA42CC" w:rsidRPr="00087F61" w14:paraId="2E7CBE66" w14:textId="77777777" w:rsidTr="00087F61">
        <w:tc>
          <w:tcPr>
            <w:tcW w:w="3323" w:type="dxa"/>
            <w:shd w:val="clear" w:color="auto" w:fill="auto"/>
          </w:tcPr>
          <w:p w14:paraId="7A520C38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Ingo Pitterle</w:t>
            </w:r>
          </w:p>
        </w:tc>
        <w:tc>
          <w:tcPr>
            <w:tcW w:w="3997" w:type="dxa"/>
            <w:shd w:val="clear" w:color="auto" w:fill="auto"/>
          </w:tcPr>
          <w:p w14:paraId="38ABB648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Economic and Social Affairs</w:t>
            </w:r>
          </w:p>
        </w:tc>
      </w:tr>
      <w:tr w:rsidR="00FA42CC" w:rsidRPr="00087F61" w14:paraId="710A33D9" w14:textId="77777777" w:rsidTr="00087F61">
        <w:tc>
          <w:tcPr>
            <w:tcW w:w="3323" w:type="dxa"/>
            <w:shd w:val="clear" w:color="auto" w:fill="auto"/>
          </w:tcPr>
          <w:p w14:paraId="02A12B85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Kathy (Zhihui) Qi</w:t>
            </w:r>
          </w:p>
        </w:tc>
        <w:tc>
          <w:tcPr>
            <w:tcW w:w="3997" w:type="dxa"/>
            <w:shd w:val="clear" w:color="auto" w:fill="auto"/>
          </w:tcPr>
          <w:p w14:paraId="7C0F4655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Management Strategy, Policy and Compliance </w:t>
            </w:r>
          </w:p>
        </w:tc>
      </w:tr>
      <w:tr w:rsidR="00FA42CC" w:rsidRPr="00087F61" w14:paraId="29F268EE" w14:textId="77777777" w:rsidTr="00087F61">
        <w:tc>
          <w:tcPr>
            <w:tcW w:w="3323" w:type="dxa"/>
            <w:shd w:val="clear" w:color="auto" w:fill="auto"/>
          </w:tcPr>
          <w:p w14:paraId="2F73FE40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Marcello Quellet</w:t>
            </w:r>
          </w:p>
        </w:tc>
        <w:tc>
          <w:tcPr>
            <w:tcW w:w="3997" w:type="dxa"/>
            <w:shd w:val="clear" w:color="auto" w:fill="auto"/>
          </w:tcPr>
          <w:p w14:paraId="0FED9ED1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Operational Support</w:t>
            </w:r>
          </w:p>
        </w:tc>
      </w:tr>
      <w:tr w:rsidR="00FA42CC" w:rsidRPr="00087F61" w14:paraId="78E075EB" w14:textId="77777777" w:rsidTr="00087F61">
        <w:tc>
          <w:tcPr>
            <w:tcW w:w="3323" w:type="dxa"/>
            <w:shd w:val="clear" w:color="auto" w:fill="auto"/>
          </w:tcPr>
          <w:p w14:paraId="53B0445B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Suranjan Ray</w:t>
            </w:r>
          </w:p>
        </w:tc>
        <w:tc>
          <w:tcPr>
            <w:tcW w:w="3997" w:type="dxa"/>
            <w:shd w:val="clear" w:color="auto" w:fill="auto"/>
          </w:tcPr>
          <w:p w14:paraId="2C3B455B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Operational Support</w:t>
            </w:r>
          </w:p>
        </w:tc>
      </w:tr>
      <w:tr w:rsidR="00FA42CC" w:rsidRPr="00087F61" w14:paraId="3E9F2FF3" w14:textId="77777777" w:rsidTr="00087F61">
        <w:tc>
          <w:tcPr>
            <w:tcW w:w="3323" w:type="dxa"/>
            <w:shd w:val="clear" w:color="auto" w:fill="auto"/>
          </w:tcPr>
          <w:p w14:paraId="5618AB9C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Ata Yenigun</w:t>
            </w:r>
          </w:p>
        </w:tc>
        <w:tc>
          <w:tcPr>
            <w:tcW w:w="3997" w:type="dxa"/>
            <w:shd w:val="clear" w:color="auto" w:fill="auto"/>
          </w:tcPr>
          <w:p w14:paraId="0B7C679A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Peace Operations</w:t>
            </w:r>
          </w:p>
        </w:tc>
      </w:tr>
    </w:tbl>
    <w:p w14:paraId="09FDA395" w14:textId="77777777" w:rsidR="004537CC" w:rsidRPr="00087F61" w:rsidRDefault="004537CC" w:rsidP="004537CC">
      <w:pPr>
        <w:pStyle w:val="SingleTxt"/>
        <w:spacing w:after="0" w:line="120" w:lineRule="exact"/>
        <w:rPr>
          <w:sz w:val="10"/>
        </w:rPr>
      </w:pPr>
    </w:p>
    <w:p w14:paraId="5F3E5F2C" w14:textId="77777777" w:rsidR="004537CC" w:rsidRPr="00087F61" w:rsidRDefault="004537CC" w:rsidP="004537CC">
      <w:pPr>
        <w:pStyle w:val="SingleTxt"/>
        <w:spacing w:after="0" w:line="120" w:lineRule="exact"/>
        <w:rPr>
          <w:sz w:val="10"/>
        </w:rPr>
      </w:pPr>
    </w:p>
    <w:p w14:paraId="69FF539A" w14:textId="627936F6" w:rsidR="00CE5E43" w:rsidRPr="00087F61" w:rsidRDefault="00CE5E43" w:rsidP="004537CC">
      <w:pPr>
        <w:pStyle w:val="H1"/>
        <w:ind w:right="1260"/>
      </w:pPr>
      <w:r w:rsidRPr="00087F61">
        <w:tab/>
        <w:t>III.</w:t>
      </w:r>
      <w:r w:rsidR="00557409" w:rsidRPr="00087F61">
        <w:tab/>
      </w:r>
      <w:r w:rsidRPr="00087F61">
        <w:t xml:space="preserve">Central Review Panel </w:t>
      </w:r>
    </w:p>
    <w:p w14:paraId="03373515" w14:textId="2F9FFBAF" w:rsidR="00CE5E43" w:rsidRPr="00087F61" w:rsidRDefault="00CE5E43" w:rsidP="004537CC">
      <w:pPr>
        <w:pStyle w:val="SingleTxt"/>
        <w:spacing w:after="0" w:line="120" w:lineRule="exact"/>
        <w:rPr>
          <w:sz w:val="10"/>
        </w:rPr>
      </w:pPr>
    </w:p>
    <w:p w14:paraId="27872318" w14:textId="065A243E" w:rsidR="004537CC" w:rsidRPr="00087F61" w:rsidRDefault="004537CC" w:rsidP="004537CC">
      <w:pPr>
        <w:pStyle w:val="SingleTxt"/>
        <w:spacing w:after="0" w:line="120" w:lineRule="exact"/>
        <w:rPr>
          <w:sz w:val="10"/>
        </w:rPr>
      </w:pPr>
    </w:p>
    <w:p w14:paraId="1DEF8A92" w14:textId="77777777" w:rsidR="00CE5E43" w:rsidRPr="00087F61" w:rsidRDefault="00CE5E43" w:rsidP="004537CC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GB"/>
        </w:rPr>
      </w:pPr>
      <w:r w:rsidRPr="00087F61">
        <w:rPr>
          <w:lang w:val="en-GB"/>
        </w:rPr>
        <w:tab/>
      </w:r>
      <w:r w:rsidRPr="00087F61">
        <w:rPr>
          <w:lang w:val="en-GB"/>
        </w:rPr>
        <w:tab/>
        <w:t xml:space="preserve">Members </w:t>
      </w:r>
    </w:p>
    <w:p w14:paraId="09A3CA00" w14:textId="06D08567" w:rsidR="00CE5E43" w:rsidRPr="00087F61" w:rsidRDefault="00CE5E43" w:rsidP="004537CC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7"/>
        <w:gridCol w:w="3993"/>
      </w:tblGrid>
      <w:tr w:rsidR="00FA42CC" w:rsidRPr="00087F61" w14:paraId="61C9C99C" w14:textId="77777777" w:rsidTr="00087F61">
        <w:tc>
          <w:tcPr>
            <w:tcW w:w="3327" w:type="dxa"/>
            <w:shd w:val="clear" w:color="auto" w:fill="auto"/>
          </w:tcPr>
          <w:p w14:paraId="72E25219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Geeta Sonya Belas</w:t>
            </w:r>
          </w:p>
        </w:tc>
        <w:tc>
          <w:tcPr>
            <w:tcW w:w="3993" w:type="dxa"/>
            <w:shd w:val="clear" w:color="auto" w:fill="auto"/>
          </w:tcPr>
          <w:p w14:paraId="6F74756D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Operational Support</w:t>
            </w:r>
          </w:p>
        </w:tc>
      </w:tr>
      <w:tr w:rsidR="00FA42CC" w:rsidRPr="00087F61" w14:paraId="3FB4DBCF" w14:textId="77777777" w:rsidTr="00087F61">
        <w:tc>
          <w:tcPr>
            <w:tcW w:w="3327" w:type="dxa"/>
            <w:shd w:val="clear" w:color="auto" w:fill="auto"/>
          </w:tcPr>
          <w:p w14:paraId="15485EFC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Maria Georgina Bernardo</w:t>
            </w:r>
          </w:p>
        </w:tc>
        <w:tc>
          <w:tcPr>
            <w:tcW w:w="3993" w:type="dxa"/>
            <w:shd w:val="clear" w:color="auto" w:fill="auto"/>
          </w:tcPr>
          <w:p w14:paraId="14709FF3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United Nations Joint Staff Pension Fund</w:t>
            </w:r>
          </w:p>
        </w:tc>
      </w:tr>
      <w:tr w:rsidR="00FA42CC" w:rsidRPr="00087F61" w14:paraId="55B2B9FC" w14:textId="77777777" w:rsidTr="00087F61">
        <w:tc>
          <w:tcPr>
            <w:tcW w:w="3327" w:type="dxa"/>
            <w:shd w:val="clear" w:color="auto" w:fill="auto"/>
          </w:tcPr>
          <w:p w14:paraId="18616653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Rokas Butanavicius</w:t>
            </w:r>
          </w:p>
        </w:tc>
        <w:tc>
          <w:tcPr>
            <w:tcW w:w="3993" w:type="dxa"/>
            <w:shd w:val="clear" w:color="auto" w:fill="auto"/>
          </w:tcPr>
          <w:p w14:paraId="6B9F349F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Peace Operations </w:t>
            </w:r>
          </w:p>
        </w:tc>
      </w:tr>
      <w:tr w:rsidR="00FA42CC" w:rsidRPr="00087F61" w14:paraId="0C9214AF" w14:textId="77777777" w:rsidTr="00087F61">
        <w:tc>
          <w:tcPr>
            <w:tcW w:w="3327" w:type="dxa"/>
            <w:shd w:val="clear" w:color="auto" w:fill="auto"/>
          </w:tcPr>
          <w:p w14:paraId="4495ED0F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Monica Camus-Santos</w:t>
            </w:r>
          </w:p>
        </w:tc>
        <w:tc>
          <w:tcPr>
            <w:tcW w:w="3993" w:type="dxa"/>
            <w:shd w:val="clear" w:color="auto" w:fill="auto"/>
          </w:tcPr>
          <w:p w14:paraId="46B44399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Management Strategy, Policy and Compliance </w:t>
            </w:r>
          </w:p>
        </w:tc>
      </w:tr>
      <w:tr w:rsidR="00FA42CC" w:rsidRPr="00087F61" w14:paraId="330F795A" w14:textId="77777777" w:rsidTr="00087F61">
        <w:tc>
          <w:tcPr>
            <w:tcW w:w="3327" w:type="dxa"/>
            <w:shd w:val="clear" w:color="auto" w:fill="auto"/>
          </w:tcPr>
          <w:p w14:paraId="5B3037B8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Wilfred Elimu</w:t>
            </w:r>
          </w:p>
        </w:tc>
        <w:tc>
          <w:tcPr>
            <w:tcW w:w="3993" w:type="dxa"/>
            <w:shd w:val="clear" w:color="auto" w:fill="auto"/>
          </w:tcPr>
          <w:p w14:paraId="63D665E2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Political and Peacebuilding Affairs </w:t>
            </w:r>
          </w:p>
        </w:tc>
      </w:tr>
      <w:tr w:rsidR="00FA42CC" w:rsidRPr="00087F61" w14:paraId="7C622CB6" w14:textId="77777777" w:rsidTr="00087F61">
        <w:tc>
          <w:tcPr>
            <w:tcW w:w="3327" w:type="dxa"/>
            <w:shd w:val="clear" w:color="auto" w:fill="auto"/>
          </w:tcPr>
          <w:p w14:paraId="73AF3AE6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Maya Fridman</w:t>
            </w:r>
          </w:p>
        </w:tc>
        <w:tc>
          <w:tcPr>
            <w:tcW w:w="3993" w:type="dxa"/>
            <w:shd w:val="clear" w:color="auto" w:fill="auto"/>
          </w:tcPr>
          <w:p w14:paraId="24737527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Office of Internal Oversight Services </w:t>
            </w:r>
          </w:p>
        </w:tc>
      </w:tr>
      <w:tr w:rsidR="00FA42CC" w:rsidRPr="00087F61" w14:paraId="0993395A" w14:textId="77777777" w:rsidTr="00087F61">
        <w:tc>
          <w:tcPr>
            <w:tcW w:w="3327" w:type="dxa"/>
            <w:shd w:val="clear" w:color="auto" w:fill="auto"/>
          </w:tcPr>
          <w:p w14:paraId="5D5A3043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Mario Gatti</w:t>
            </w:r>
          </w:p>
        </w:tc>
        <w:tc>
          <w:tcPr>
            <w:tcW w:w="3993" w:type="dxa"/>
            <w:shd w:val="clear" w:color="auto" w:fill="auto"/>
          </w:tcPr>
          <w:p w14:paraId="67FA54C7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for General Assembly and Conference Management</w:t>
            </w:r>
          </w:p>
        </w:tc>
      </w:tr>
      <w:tr w:rsidR="00FA42CC" w:rsidRPr="00087F61" w14:paraId="5D584534" w14:textId="77777777" w:rsidTr="00087F61">
        <w:tc>
          <w:tcPr>
            <w:tcW w:w="3327" w:type="dxa"/>
            <w:shd w:val="clear" w:color="auto" w:fill="auto"/>
          </w:tcPr>
          <w:p w14:paraId="700BEA1D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Raja Gundu</w:t>
            </w:r>
          </w:p>
        </w:tc>
        <w:tc>
          <w:tcPr>
            <w:tcW w:w="3993" w:type="dxa"/>
            <w:shd w:val="clear" w:color="auto" w:fill="auto"/>
          </w:tcPr>
          <w:p w14:paraId="14215220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Political and Peacebuilding Affairs</w:t>
            </w:r>
          </w:p>
        </w:tc>
      </w:tr>
      <w:tr w:rsidR="00FA42CC" w:rsidRPr="00087F61" w14:paraId="6EF0AE90" w14:textId="77777777" w:rsidTr="00087F61">
        <w:tc>
          <w:tcPr>
            <w:tcW w:w="3327" w:type="dxa"/>
            <w:shd w:val="clear" w:color="auto" w:fill="auto"/>
          </w:tcPr>
          <w:p w14:paraId="1E63C2D8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lastRenderedPageBreak/>
              <w:t>Ms. Carla Gomes Horner Hoe</w:t>
            </w:r>
          </w:p>
        </w:tc>
        <w:tc>
          <w:tcPr>
            <w:tcW w:w="3993" w:type="dxa"/>
            <w:shd w:val="clear" w:color="auto" w:fill="auto"/>
          </w:tcPr>
          <w:p w14:paraId="7436A1F8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Office of Legal Affairs </w:t>
            </w:r>
          </w:p>
        </w:tc>
      </w:tr>
      <w:tr w:rsidR="00FA42CC" w:rsidRPr="00087F61" w14:paraId="372523A0" w14:textId="77777777" w:rsidTr="00087F61">
        <w:tc>
          <w:tcPr>
            <w:tcW w:w="3327" w:type="dxa"/>
            <w:shd w:val="clear" w:color="auto" w:fill="auto"/>
          </w:tcPr>
          <w:p w14:paraId="2265B3BD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Leah Kennedy</w:t>
            </w:r>
          </w:p>
        </w:tc>
        <w:tc>
          <w:tcPr>
            <w:tcW w:w="3993" w:type="dxa"/>
            <w:shd w:val="clear" w:color="auto" w:fill="auto"/>
          </w:tcPr>
          <w:p w14:paraId="32AD2304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Economic and Social Affairs </w:t>
            </w:r>
          </w:p>
        </w:tc>
      </w:tr>
      <w:tr w:rsidR="00FA42CC" w:rsidRPr="00087F61" w14:paraId="2D3AC505" w14:textId="77777777" w:rsidTr="00087F61">
        <w:tc>
          <w:tcPr>
            <w:tcW w:w="3327" w:type="dxa"/>
            <w:shd w:val="clear" w:color="auto" w:fill="auto"/>
          </w:tcPr>
          <w:p w14:paraId="26D47C6E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Kyaw Kyaw Lay</w:t>
            </w:r>
          </w:p>
        </w:tc>
        <w:tc>
          <w:tcPr>
            <w:tcW w:w="3993" w:type="dxa"/>
            <w:shd w:val="clear" w:color="auto" w:fill="auto"/>
          </w:tcPr>
          <w:p w14:paraId="40B6507E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Economic and Social Affairs</w:t>
            </w:r>
          </w:p>
        </w:tc>
      </w:tr>
      <w:tr w:rsidR="00FA42CC" w:rsidRPr="00087F61" w14:paraId="33914BD3" w14:textId="77777777" w:rsidTr="00087F61">
        <w:tc>
          <w:tcPr>
            <w:tcW w:w="3327" w:type="dxa"/>
            <w:shd w:val="clear" w:color="auto" w:fill="auto"/>
          </w:tcPr>
          <w:p w14:paraId="42A52316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Ariel Lifshitz</w:t>
            </w:r>
          </w:p>
        </w:tc>
        <w:tc>
          <w:tcPr>
            <w:tcW w:w="3993" w:type="dxa"/>
            <w:shd w:val="clear" w:color="auto" w:fill="auto"/>
          </w:tcPr>
          <w:p w14:paraId="543FEDC4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of Management Strategy, Policy and Compliance </w:t>
            </w:r>
          </w:p>
        </w:tc>
      </w:tr>
      <w:tr w:rsidR="00FA42CC" w:rsidRPr="00087F61" w14:paraId="716F6CFC" w14:textId="77777777" w:rsidTr="00087F61">
        <w:tc>
          <w:tcPr>
            <w:tcW w:w="3327" w:type="dxa"/>
            <w:shd w:val="clear" w:color="auto" w:fill="auto"/>
          </w:tcPr>
          <w:p w14:paraId="6816AC66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Bernadette Mutirende</w:t>
            </w:r>
          </w:p>
        </w:tc>
        <w:tc>
          <w:tcPr>
            <w:tcW w:w="3993" w:type="dxa"/>
            <w:shd w:val="clear" w:color="auto" w:fill="auto"/>
          </w:tcPr>
          <w:p w14:paraId="48E0C196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Office of Legal Affairs </w:t>
            </w:r>
          </w:p>
        </w:tc>
      </w:tr>
      <w:tr w:rsidR="00FA42CC" w:rsidRPr="00087F61" w14:paraId="43A9AE80" w14:textId="77777777" w:rsidTr="00087F61">
        <w:tc>
          <w:tcPr>
            <w:tcW w:w="3327" w:type="dxa"/>
            <w:shd w:val="clear" w:color="auto" w:fill="auto"/>
          </w:tcPr>
          <w:p w14:paraId="5AB4E30D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Pui Ling Ong</w:t>
            </w:r>
          </w:p>
        </w:tc>
        <w:tc>
          <w:tcPr>
            <w:tcW w:w="3993" w:type="dxa"/>
            <w:shd w:val="clear" w:color="auto" w:fill="auto"/>
          </w:tcPr>
          <w:p w14:paraId="68774BF4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United Nations Joint Staff Pension Fund</w:t>
            </w:r>
          </w:p>
        </w:tc>
      </w:tr>
      <w:tr w:rsidR="00FA42CC" w:rsidRPr="00087F61" w14:paraId="063FA097" w14:textId="77777777" w:rsidTr="00087F61">
        <w:tc>
          <w:tcPr>
            <w:tcW w:w="3327" w:type="dxa"/>
            <w:shd w:val="clear" w:color="auto" w:fill="auto"/>
          </w:tcPr>
          <w:p w14:paraId="5F983CB0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Ana Puga Peralta</w:t>
            </w:r>
          </w:p>
        </w:tc>
        <w:tc>
          <w:tcPr>
            <w:tcW w:w="3993" w:type="dxa"/>
            <w:shd w:val="clear" w:color="auto" w:fill="auto"/>
          </w:tcPr>
          <w:p w14:paraId="6E5D241F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for General Assembly and Conference Management </w:t>
            </w:r>
          </w:p>
        </w:tc>
      </w:tr>
      <w:tr w:rsidR="00FA42CC" w:rsidRPr="00087F61" w14:paraId="56B4397F" w14:textId="77777777" w:rsidTr="00087F61">
        <w:tc>
          <w:tcPr>
            <w:tcW w:w="3327" w:type="dxa"/>
            <w:shd w:val="clear" w:color="auto" w:fill="auto"/>
          </w:tcPr>
          <w:p w14:paraId="520086EA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Swapnil Rai</w:t>
            </w:r>
          </w:p>
        </w:tc>
        <w:tc>
          <w:tcPr>
            <w:tcW w:w="3993" w:type="dxa"/>
            <w:shd w:val="clear" w:color="auto" w:fill="auto"/>
          </w:tcPr>
          <w:p w14:paraId="7944927A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Peace Operations</w:t>
            </w:r>
          </w:p>
        </w:tc>
      </w:tr>
      <w:tr w:rsidR="00FA42CC" w:rsidRPr="00087F61" w14:paraId="55534E62" w14:textId="77777777" w:rsidTr="00087F61">
        <w:tc>
          <w:tcPr>
            <w:tcW w:w="3327" w:type="dxa"/>
            <w:shd w:val="clear" w:color="auto" w:fill="auto"/>
          </w:tcPr>
          <w:p w14:paraId="5B0E9B9F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Dulana Thaminda Ranaweera</w:t>
            </w:r>
          </w:p>
        </w:tc>
        <w:tc>
          <w:tcPr>
            <w:tcW w:w="3993" w:type="dxa"/>
            <w:shd w:val="clear" w:color="auto" w:fill="auto"/>
          </w:tcPr>
          <w:p w14:paraId="5A74FE79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Safety and Security</w:t>
            </w:r>
          </w:p>
        </w:tc>
      </w:tr>
      <w:tr w:rsidR="00FA42CC" w:rsidRPr="00087F61" w14:paraId="016D86BA" w14:textId="77777777" w:rsidTr="00087F61">
        <w:tc>
          <w:tcPr>
            <w:tcW w:w="3327" w:type="dxa"/>
            <w:shd w:val="clear" w:color="auto" w:fill="auto"/>
          </w:tcPr>
          <w:p w14:paraId="77F2EB0D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Marivic Ricasata</w:t>
            </w:r>
          </w:p>
        </w:tc>
        <w:tc>
          <w:tcPr>
            <w:tcW w:w="3993" w:type="dxa"/>
            <w:shd w:val="clear" w:color="auto" w:fill="auto"/>
          </w:tcPr>
          <w:p w14:paraId="3D304FAD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Office for the Coordination of Humanitarian Affairs</w:t>
            </w:r>
          </w:p>
        </w:tc>
      </w:tr>
      <w:tr w:rsidR="00FA42CC" w:rsidRPr="00087F61" w14:paraId="2E50AAC9" w14:textId="77777777" w:rsidTr="00087F61">
        <w:tc>
          <w:tcPr>
            <w:tcW w:w="3327" w:type="dxa"/>
            <w:shd w:val="clear" w:color="auto" w:fill="auto"/>
          </w:tcPr>
          <w:p w14:paraId="61D6501B" w14:textId="77777777" w:rsidR="004537CC" w:rsidRPr="00132C04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fr-FR"/>
              </w:rPr>
            </w:pPr>
            <w:r w:rsidRPr="00132C04">
              <w:rPr>
                <w:lang w:val="fr-FR"/>
              </w:rPr>
              <w:t>Ms. Cristina Dias Schulz-Langendorf</w:t>
            </w:r>
          </w:p>
        </w:tc>
        <w:tc>
          <w:tcPr>
            <w:tcW w:w="3993" w:type="dxa"/>
            <w:shd w:val="clear" w:color="auto" w:fill="auto"/>
          </w:tcPr>
          <w:p w14:paraId="75CC0109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for General Assembly and Conference Management</w:t>
            </w:r>
          </w:p>
        </w:tc>
      </w:tr>
      <w:tr w:rsidR="00FA42CC" w:rsidRPr="00087F61" w14:paraId="49CFDE39" w14:textId="77777777" w:rsidTr="00087F61">
        <w:tc>
          <w:tcPr>
            <w:tcW w:w="3327" w:type="dxa"/>
            <w:shd w:val="clear" w:color="auto" w:fill="auto"/>
          </w:tcPr>
          <w:p w14:paraId="67B4A5E0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Faisal Siddiqui</w:t>
            </w:r>
          </w:p>
        </w:tc>
        <w:tc>
          <w:tcPr>
            <w:tcW w:w="3993" w:type="dxa"/>
            <w:shd w:val="clear" w:color="auto" w:fill="auto"/>
          </w:tcPr>
          <w:p w14:paraId="184C7FCF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Peace Operations</w:t>
            </w:r>
          </w:p>
        </w:tc>
      </w:tr>
      <w:tr w:rsidR="00FA42CC" w:rsidRPr="00087F61" w14:paraId="469554DF" w14:textId="77777777" w:rsidTr="00087F61">
        <w:tc>
          <w:tcPr>
            <w:tcW w:w="3327" w:type="dxa"/>
            <w:shd w:val="clear" w:color="auto" w:fill="auto"/>
          </w:tcPr>
          <w:p w14:paraId="468D091F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Knalidi Somerson</w:t>
            </w:r>
          </w:p>
        </w:tc>
        <w:tc>
          <w:tcPr>
            <w:tcW w:w="3993" w:type="dxa"/>
            <w:shd w:val="clear" w:color="auto" w:fill="auto"/>
          </w:tcPr>
          <w:p w14:paraId="2BA3D0FD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Office of Information and Communications Technology</w:t>
            </w:r>
          </w:p>
        </w:tc>
      </w:tr>
      <w:tr w:rsidR="00FA42CC" w:rsidRPr="00087F61" w14:paraId="193E9165" w14:textId="77777777" w:rsidTr="00087F61">
        <w:tc>
          <w:tcPr>
            <w:tcW w:w="3327" w:type="dxa"/>
            <w:shd w:val="clear" w:color="auto" w:fill="auto"/>
          </w:tcPr>
          <w:p w14:paraId="69E5DC7B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Tatyana Volkova</w:t>
            </w:r>
          </w:p>
        </w:tc>
        <w:tc>
          <w:tcPr>
            <w:tcW w:w="3993" w:type="dxa"/>
            <w:shd w:val="clear" w:color="auto" w:fill="auto"/>
          </w:tcPr>
          <w:p w14:paraId="324842FC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 xml:space="preserve">Department for General Assembly and Conference Management </w:t>
            </w:r>
          </w:p>
        </w:tc>
      </w:tr>
      <w:tr w:rsidR="00FA42CC" w:rsidRPr="00087F61" w14:paraId="1D6B7851" w14:textId="77777777" w:rsidTr="00087F61">
        <w:tc>
          <w:tcPr>
            <w:tcW w:w="3327" w:type="dxa"/>
            <w:shd w:val="clear" w:color="auto" w:fill="auto"/>
          </w:tcPr>
          <w:p w14:paraId="105C8CFC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Ms. Lin Zhuo</w:t>
            </w:r>
          </w:p>
        </w:tc>
        <w:tc>
          <w:tcPr>
            <w:tcW w:w="3993" w:type="dxa"/>
            <w:shd w:val="clear" w:color="auto" w:fill="auto"/>
          </w:tcPr>
          <w:p w14:paraId="4999695A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of Economic and Social Affairs</w:t>
            </w:r>
          </w:p>
        </w:tc>
      </w:tr>
      <w:tr w:rsidR="00FA42CC" w:rsidRPr="00087F61" w14:paraId="11E3348F" w14:textId="77777777" w:rsidTr="00087F61">
        <w:tc>
          <w:tcPr>
            <w:tcW w:w="3327" w:type="dxa"/>
            <w:shd w:val="clear" w:color="auto" w:fill="auto"/>
          </w:tcPr>
          <w:p w14:paraId="3EF36E01" w14:textId="77777777" w:rsidR="004537CC" w:rsidRPr="00087F61" w:rsidRDefault="004537CC" w:rsidP="004800EE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0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Mr. Jianguang Zhou</w:t>
            </w:r>
          </w:p>
        </w:tc>
        <w:tc>
          <w:tcPr>
            <w:tcW w:w="3993" w:type="dxa"/>
            <w:shd w:val="clear" w:color="auto" w:fill="auto"/>
          </w:tcPr>
          <w:p w14:paraId="1BCFE725" w14:textId="77777777" w:rsidR="004537CC" w:rsidRPr="00087F61" w:rsidRDefault="004537CC" w:rsidP="004537CC">
            <w:pPr>
              <w:pStyle w:val="SingleTxt"/>
              <w:tabs>
                <w:tab w:val="clear" w:pos="1267"/>
                <w:tab w:val="clear" w:pos="1742"/>
                <w:tab w:val="clear" w:pos="2218"/>
                <w:tab w:val="clear" w:pos="2693"/>
                <w:tab w:val="clear" w:pos="3182"/>
                <w:tab w:val="clear" w:pos="3658"/>
                <w:tab w:val="clear" w:pos="4133"/>
                <w:tab w:val="clear" w:pos="4622"/>
                <w:tab w:val="clear" w:pos="5098"/>
                <w:tab w:val="clear" w:pos="5573"/>
                <w:tab w:val="clear" w:pos="6048"/>
                <w:tab w:val="left" w:pos="288"/>
                <w:tab w:val="left" w:pos="576"/>
                <w:tab w:val="left" w:pos="864"/>
                <w:tab w:val="left" w:pos="1152"/>
              </w:tabs>
              <w:spacing w:before="40" w:line="240" w:lineRule="exact"/>
              <w:ind w:left="144" w:right="40"/>
              <w:jc w:val="left"/>
              <w:rPr>
                <w:lang w:val="en-GB"/>
              </w:rPr>
            </w:pPr>
            <w:r w:rsidRPr="00087F61">
              <w:rPr>
                <w:lang w:val="en-GB"/>
              </w:rPr>
              <w:t>Department for General Assembly and Conference Management</w:t>
            </w:r>
          </w:p>
        </w:tc>
      </w:tr>
    </w:tbl>
    <w:p w14:paraId="3B0EF140" w14:textId="77777777" w:rsidR="004537CC" w:rsidRPr="00087F61" w:rsidRDefault="004537CC" w:rsidP="004537CC">
      <w:pPr>
        <w:pStyle w:val="SingleTxt"/>
        <w:spacing w:after="0" w:line="120" w:lineRule="exact"/>
        <w:rPr>
          <w:sz w:val="10"/>
        </w:rPr>
      </w:pPr>
    </w:p>
    <w:p w14:paraId="7B9FF5CB" w14:textId="77777777" w:rsidR="004537CC" w:rsidRPr="00087F61" w:rsidRDefault="004537CC" w:rsidP="004537CC">
      <w:pPr>
        <w:pStyle w:val="SingleTxt"/>
        <w:spacing w:after="0" w:line="120" w:lineRule="exact"/>
        <w:rPr>
          <w:sz w:val="10"/>
        </w:rPr>
      </w:pPr>
    </w:p>
    <w:p w14:paraId="0F13752B" w14:textId="4749F745" w:rsidR="00CE5E43" w:rsidRPr="00087F61" w:rsidRDefault="00CE5E43" w:rsidP="00CE5E43">
      <w:pPr>
        <w:pStyle w:val="SingleTxt"/>
      </w:pPr>
      <w:r w:rsidRPr="00087F61">
        <w:t>4.</w:t>
      </w:r>
      <w:r w:rsidRPr="00087F61">
        <w:tab/>
        <w:t xml:space="preserve">The Assistant Secretary-General for Human Resources or designated representatives will serve as ex officio members of the Board, Committee and Panel. </w:t>
      </w:r>
    </w:p>
    <w:p w14:paraId="7882AABD" w14:textId="060BD9D9" w:rsidR="00CE5E43" w:rsidRPr="00087F61" w:rsidRDefault="00CE5E43" w:rsidP="00CE5E43">
      <w:pPr>
        <w:pStyle w:val="SingleTxt"/>
      </w:pPr>
      <w:r w:rsidRPr="00087F61">
        <w:t>5.</w:t>
      </w:r>
      <w:r w:rsidRPr="00087F61">
        <w:tab/>
        <w:t>The focal point for women or designated representatives will also participate in the Board, Committee and Panel as required, in an advisory capacity.</w:t>
      </w:r>
    </w:p>
    <w:p w14:paraId="47DD16BC" w14:textId="77777777" w:rsidR="00CE5E43" w:rsidRPr="00087F61" w:rsidRDefault="00CE5E43" w:rsidP="00CE5E43">
      <w:pPr>
        <w:pStyle w:val="SingleTxt"/>
      </w:pPr>
      <w:r w:rsidRPr="00087F61">
        <w:t>6.</w:t>
      </w:r>
      <w:r w:rsidRPr="00087F61">
        <w:tab/>
        <w:t>Ms. Karla Bonnet will serve as Secretary of the Central Review Board, the Central Review Committee and the Central Review Panel.</w:t>
      </w:r>
    </w:p>
    <w:p w14:paraId="07BE10BA" w14:textId="22D08CD8" w:rsidR="00CE5E43" w:rsidRPr="00087F61" w:rsidRDefault="00CE5E43" w:rsidP="00CE5E43">
      <w:pPr>
        <w:pStyle w:val="SingleTxt"/>
      </w:pPr>
      <w:r w:rsidRPr="00087F61">
        <w:t>7.</w:t>
      </w:r>
      <w:r w:rsidRPr="00087F61">
        <w:tab/>
        <w:t xml:space="preserve">The present circular supersedes information circular </w:t>
      </w:r>
      <w:bookmarkStart w:id="2" w:name="LinkName"/>
      <w:r w:rsidRPr="00132C04">
        <w:t>ST/IC/2017/13</w:t>
      </w:r>
      <w:bookmarkEnd w:id="2"/>
      <w:r w:rsidRPr="00087F61">
        <w:t xml:space="preserve"> and </w:t>
      </w:r>
      <w:r w:rsidRPr="00132C04">
        <w:rPr>
          <w:rStyle w:val="Hyperlink"/>
          <w:color w:val="auto"/>
        </w:rPr>
        <w:t>ST/IC/2017/13/Amend.1</w:t>
      </w:r>
      <w:r w:rsidRPr="00087F61">
        <w:t>.</w:t>
      </w:r>
    </w:p>
    <w:p w14:paraId="62E03EEE" w14:textId="566620FC" w:rsidR="00BD0219" w:rsidRPr="00087F61" w:rsidRDefault="00CE5E43" w:rsidP="00BD0219">
      <w:pPr>
        <w:pStyle w:val="SingleTxt"/>
      </w:pPr>
      <w:r w:rsidRPr="00087F61">
        <w:rPr>
          <w:noProof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C4A5A" wp14:editId="1AFA9F3A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F6C84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" strokecolor="#010000" strokeweight=".25pt"/>
            </w:pict>
          </mc:Fallback>
        </mc:AlternateContent>
      </w:r>
    </w:p>
    <w:sectPr w:rsidR="00BD0219" w:rsidRPr="00087F61" w:rsidSect="008725BD">
      <w:endnotePr>
        <w:numFmt w:val="decimal"/>
      </w:endnotePr>
      <w:type w:val="continuous"/>
      <w:pgSz w:w="12240" w:h="15840"/>
      <w:pgMar w:top="1440" w:right="1200" w:bottom="1152" w:left="1200" w:header="432" w:footer="50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5676B" w14:textId="77777777" w:rsidR="008E0F4D" w:rsidRDefault="008E0F4D" w:rsidP="00556720">
      <w:r>
        <w:separator/>
      </w:r>
    </w:p>
  </w:endnote>
  <w:endnote w:type="continuationSeparator" w:id="0">
    <w:p w14:paraId="06437A7E" w14:textId="77777777" w:rsidR="008E0F4D" w:rsidRDefault="008E0F4D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rebuchet MS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D0219" w14:paraId="466F554B" w14:textId="77777777" w:rsidTr="00BD0219">
      <w:tc>
        <w:tcPr>
          <w:tcW w:w="4920" w:type="dxa"/>
          <w:shd w:val="clear" w:color="auto" w:fill="auto"/>
        </w:tcPr>
        <w:p w14:paraId="159EFAA0" w14:textId="04B18E45" w:rsidR="00BD0219" w:rsidRPr="00BD0219" w:rsidRDefault="00BD0219" w:rsidP="00BD0219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61DBA">
            <w:rPr>
              <w:b w:val="0"/>
              <w:w w:val="103"/>
              <w:sz w:val="14"/>
            </w:rPr>
            <w:t>19-02845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0F017843" w14:textId="77777777" w:rsidR="00BD0219" w:rsidRPr="00BD0219" w:rsidRDefault="00BD0219" w:rsidP="00BD0219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4</w:t>
          </w:r>
          <w:r>
            <w:rPr>
              <w:w w:val="103"/>
            </w:rPr>
            <w:fldChar w:fldCharType="end"/>
          </w:r>
        </w:p>
      </w:tc>
    </w:tr>
  </w:tbl>
  <w:p w14:paraId="3827E581" w14:textId="77777777" w:rsidR="00BD0219" w:rsidRPr="00BD0219" w:rsidRDefault="00BD0219" w:rsidP="00BD0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D0219" w14:paraId="3FB8EF05" w14:textId="77777777" w:rsidTr="00BD0219">
      <w:tc>
        <w:tcPr>
          <w:tcW w:w="4920" w:type="dxa"/>
          <w:shd w:val="clear" w:color="auto" w:fill="auto"/>
        </w:tcPr>
        <w:p w14:paraId="2191FF44" w14:textId="77777777" w:rsidR="00BD0219" w:rsidRPr="00BD0219" w:rsidRDefault="00BD0219" w:rsidP="00BD0219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4920" w:type="dxa"/>
          <w:shd w:val="clear" w:color="auto" w:fill="auto"/>
        </w:tcPr>
        <w:p w14:paraId="78FA91D1" w14:textId="17E40785" w:rsidR="00BD0219" w:rsidRPr="00BD0219" w:rsidRDefault="00BD0219" w:rsidP="00BD0219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D61DBA">
            <w:rPr>
              <w:b w:val="0"/>
              <w:w w:val="103"/>
              <w:sz w:val="14"/>
            </w:rPr>
            <w:t>19-02845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14:paraId="34B66277" w14:textId="77777777" w:rsidR="00BD0219" w:rsidRPr="00BD0219" w:rsidRDefault="00BD0219" w:rsidP="00BD0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4920"/>
    </w:tblGrid>
    <w:tr w:rsidR="00BD0219" w14:paraId="1309E2BF" w14:textId="77777777" w:rsidTr="00BD0219">
      <w:tc>
        <w:tcPr>
          <w:tcW w:w="3801" w:type="dxa"/>
        </w:tcPr>
        <w:p w14:paraId="2ADD5F0F" w14:textId="7BA60E15" w:rsidR="00BD0219" w:rsidRDefault="00BD0219" w:rsidP="00BD0219">
          <w:pPr>
            <w:pStyle w:val="ReleaseDate0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5C4D1B4" wp14:editId="4AADE34C">
                <wp:simplePos x="0" y="0"/>
                <wp:positionH relativeFrom="column">
                  <wp:posOffset>5458460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s://undocs.org/m2/QRCode2.ashx?DS=ST/IC/2019/8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ndocs.org/m2/QRCode2.ashx?DS=ST/IC/2019/8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19-02845 (E)    220219    </w:t>
          </w:r>
        </w:p>
        <w:p w14:paraId="09947FAB" w14:textId="77777777" w:rsidR="00BD0219" w:rsidRPr="00BD0219" w:rsidRDefault="00BD0219" w:rsidP="00BD0219">
          <w:pPr>
            <w:pStyle w:val="Footer"/>
            <w:spacing w:before="80" w:line="210" w:lineRule="exact"/>
            <w:rPr>
              <w:rFonts w:ascii="Barcode 3 of 9 by request" w:hAnsi="Barcode 3 of 9 by request"/>
              <w:b w:val="0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*1902845*</w:t>
          </w:r>
        </w:p>
      </w:tc>
      <w:tc>
        <w:tcPr>
          <w:tcW w:w="4920" w:type="dxa"/>
        </w:tcPr>
        <w:p w14:paraId="20F285F6" w14:textId="77777777" w:rsidR="00BD0219" w:rsidRDefault="00BD0219" w:rsidP="00BD0219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0BF5AC96" wp14:editId="6AEA9F07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D4C6B96" w14:textId="77777777" w:rsidR="00BD0219" w:rsidRPr="00BD0219" w:rsidRDefault="00BD0219" w:rsidP="00BD0219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EFFDD" w14:textId="77777777" w:rsidR="008E0F4D" w:rsidRDefault="008E0F4D" w:rsidP="00556720">
      <w:r>
        <w:separator/>
      </w:r>
    </w:p>
  </w:footnote>
  <w:footnote w:type="continuationSeparator" w:id="0">
    <w:p w14:paraId="45F4F16A" w14:textId="77777777" w:rsidR="008E0F4D" w:rsidRDefault="008E0F4D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D0219" w14:paraId="34082A25" w14:textId="77777777" w:rsidTr="00BD0219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1437C05D" w14:textId="6490A6C9" w:rsidR="00BD0219" w:rsidRPr="00BD0219" w:rsidRDefault="00BD0219" w:rsidP="00BD0219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61DBA">
            <w:rPr>
              <w:b/>
            </w:rPr>
            <w:t>ST/IC/2019/8</w:t>
          </w:r>
          <w:r>
            <w:rPr>
              <w:b/>
            </w:rPr>
            <w:fldChar w:fldCharType="end"/>
          </w:r>
        </w:p>
      </w:tc>
      <w:tc>
        <w:tcPr>
          <w:tcW w:w="4920" w:type="dxa"/>
          <w:shd w:val="clear" w:color="auto" w:fill="auto"/>
          <w:vAlign w:val="bottom"/>
        </w:tcPr>
        <w:p w14:paraId="39DB7AF0" w14:textId="77777777" w:rsidR="00BD0219" w:rsidRDefault="00BD0219" w:rsidP="00BD0219">
          <w:pPr>
            <w:pStyle w:val="Header"/>
          </w:pPr>
        </w:p>
      </w:tc>
    </w:tr>
  </w:tbl>
  <w:p w14:paraId="3845A8EE" w14:textId="77777777" w:rsidR="00BD0219" w:rsidRPr="00BD0219" w:rsidRDefault="00BD0219" w:rsidP="00BD0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20"/>
      <w:gridCol w:w="4920"/>
    </w:tblGrid>
    <w:tr w:rsidR="00BD0219" w14:paraId="76525A98" w14:textId="77777777" w:rsidTr="00BD0219">
      <w:trPr>
        <w:trHeight w:hRule="exact" w:val="864"/>
      </w:trPr>
      <w:tc>
        <w:tcPr>
          <w:tcW w:w="4920" w:type="dxa"/>
          <w:shd w:val="clear" w:color="auto" w:fill="auto"/>
          <w:vAlign w:val="bottom"/>
        </w:tcPr>
        <w:p w14:paraId="21CA2600" w14:textId="77777777" w:rsidR="00BD0219" w:rsidRDefault="00BD0219" w:rsidP="00BD0219">
          <w:pPr>
            <w:pStyle w:val="Header"/>
          </w:pPr>
        </w:p>
      </w:tc>
      <w:tc>
        <w:tcPr>
          <w:tcW w:w="4920" w:type="dxa"/>
          <w:shd w:val="clear" w:color="auto" w:fill="auto"/>
          <w:vAlign w:val="bottom"/>
        </w:tcPr>
        <w:p w14:paraId="6320A477" w14:textId="792C8461" w:rsidR="00BD0219" w:rsidRPr="00BD0219" w:rsidRDefault="00BD0219" w:rsidP="00BD0219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D61DBA">
            <w:rPr>
              <w:b/>
            </w:rPr>
            <w:t>ST/IC/2019/8</w:t>
          </w:r>
          <w:r>
            <w:rPr>
              <w:b/>
            </w:rPr>
            <w:fldChar w:fldCharType="end"/>
          </w:r>
        </w:p>
      </w:tc>
    </w:tr>
  </w:tbl>
  <w:p w14:paraId="506A729A" w14:textId="77777777" w:rsidR="00BD0219" w:rsidRPr="00BD0219" w:rsidRDefault="00BD0219" w:rsidP="00BD02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096"/>
      <w:gridCol w:w="15"/>
    </w:tblGrid>
    <w:tr w:rsidR="00BD0219" w14:paraId="7A2E0FA4" w14:textId="77777777" w:rsidTr="00BD0219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2B37A3A7" w14:textId="77777777" w:rsidR="00BD0219" w:rsidRDefault="00BD0219" w:rsidP="00BD0219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108DFF4F" w14:textId="77777777" w:rsidR="00BD0219" w:rsidRPr="00BD0219" w:rsidRDefault="00BD0219" w:rsidP="00BD0219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328831AC" w14:textId="77777777" w:rsidR="00BD0219" w:rsidRDefault="00BD0219" w:rsidP="00BD0219">
          <w:pPr>
            <w:pStyle w:val="Header"/>
            <w:spacing w:after="120"/>
          </w:pPr>
        </w:p>
      </w:tc>
      <w:tc>
        <w:tcPr>
          <w:tcW w:w="6466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14:paraId="2DE66143" w14:textId="77777777" w:rsidR="00BD0219" w:rsidRPr="00BD0219" w:rsidRDefault="00BD0219" w:rsidP="00BD0219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/IC/2019/8</w:t>
          </w:r>
        </w:p>
      </w:tc>
    </w:tr>
    <w:tr w:rsidR="00BD0219" w:rsidRPr="00BD0219" w14:paraId="072065D1" w14:textId="77777777" w:rsidTr="00BD0219">
      <w:trPr>
        <w:gridAfter w:val="1"/>
        <w:wAfter w:w="15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541B11A5" w14:textId="77777777" w:rsidR="00BD0219" w:rsidRPr="00BD0219" w:rsidRDefault="00BD0219" w:rsidP="00BD0219">
          <w:pPr>
            <w:pStyle w:val="Header"/>
            <w:spacing w:before="120"/>
            <w:jc w:val="center"/>
          </w:pPr>
          <w:r>
            <w:t xml:space="preserve"> </w:t>
          </w:r>
          <w:r>
            <w:drawing>
              <wp:inline distT="0" distB="0" distL="0" distR="0" wp14:anchorId="2BD13AF1" wp14:editId="14CF0A24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2D80C594" w14:textId="77777777" w:rsidR="00BD0219" w:rsidRPr="00BD0219" w:rsidRDefault="00BD0219" w:rsidP="00BD0219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4028820D" w14:textId="77777777" w:rsidR="00BD0219" w:rsidRPr="00BD0219" w:rsidRDefault="00BD0219" w:rsidP="00BD0219">
          <w:pPr>
            <w:pStyle w:val="Header"/>
            <w:spacing w:before="109"/>
          </w:pPr>
        </w:p>
      </w:tc>
      <w:tc>
        <w:tcPr>
          <w:tcW w:w="3096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14:paraId="6D120AE8" w14:textId="3BAFBFB2" w:rsidR="00BD0219" w:rsidRDefault="00BD0219" w:rsidP="00BD0219">
          <w:pPr>
            <w:pStyle w:val="Publication"/>
            <w:spacing w:before="240"/>
            <w:rPr>
              <w:color w:val="010000"/>
            </w:rPr>
          </w:pPr>
        </w:p>
        <w:p w14:paraId="68394C7B" w14:textId="77777777" w:rsidR="00BD0219" w:rsidRDefault="00BD0219" w:rsidP="00BD0219">
          <w:r>
            <w:t>20 February 2019</w:t>
          </w:r>
        </w:p>
        <w:p w14:paraId="79380197" w14:textId="252C0F59" w:rsidR="00BD0219" w:rsidRDefault="00BD0219" w:rsidP="00BD0219"/>
        <w:p w14:paraId="74A2082C" w14:textId="26559131" w:rsidR="00BD0219" w:rsidRPr="00BD0219" w:rsidRDefault="00BD0219" w:rsidP="00BD0219"/>
      </w:tc>
    </w:tr>
  </w:tbl>
  <w:p w14:paraId="00EEB0B6" w14:textId="77777777" w:rsidR="00BD0219" w:rsidRPr="00BD0219" w:rsidRDefault="00BD0219" w:rsidP="00BD0219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B13E15D6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2B7A5FDC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198A3420"/>
    <w:lvl w:ilvl="0" w:tplc="967CBD4C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62022005"/>
    <w:multiLevelType w:val="hybridMultilevel"/>
    <w:tmpl w:val="FC9C9730"/>
    <w:lvl w:ilvl="0" w:tplc="0338D746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5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2"/>
  </w:num>
  <w:num w:numId="13">
    <w:abstractNumId w:val="4"/>
  </w:num>
  <w:num w:numId="14">
    <w:abstractNumId w:val="0"/>
  </w:num>
  <w:num w:numId="15">
    <w:abstractNumId w:val="3"/>
  </w:num>
  <w:num w:numId="16">
    <w:abstractNumId w:val="2"/>
  </w:num>
  <w:num w:numId="17">
    <w:abstractNumId w:val="4"/>
  </w:num>
  <w:num w:numId="18">
    <w:abstractNumId w:val="0"/>
  </w:num>
  <w:num w:numId="19">
    <w:abstractNumId w:val="3"/>
  </w:num>
  <w:num w:numId="20">
    <w:abstractNumId w:val="2"/>
  </w:num>
  <w:num w:numId="21">
    <w:abstractNumId w:val="4"/>
  </w:num>
  <w:num w:numId="22">
    <w:abstractNumId w:val="0"/>
  </w:num>
  <w:num w:numId="23">
    <w:abstractNumId w:val="3"/>
  </w:num>
  <w:num w:numId="24">
    <w:abstractNumId w:val="2"/>
  </w:num>
  <w:num w:numId="25">
    <w:abstractNumId w:val="5"/>
  </w:num>
  <w:num w:numId="26">
    <w:abstractNumId w:val="1"/>
  </w:num>
  <w:num w:numId="27">
    <w:abstractNumId w:val="5"/>
  </w:num>
  <w:num w:numId="28">
    <w:abstractNumId w:val="1"/>
  </w:num>
  <w:num w:numId="29">
    <w:abstractNumId w:val="5"/>
  </w:num>
  <w:num w:numId="30">
    <w:abstractNumId w:val="1"/>
  </w:num>
  <w:num w:numId="31">
    <w:abstractNumId w:val="5"/>
  </w:num>
  <w:num w:numId="32">
    <w:abstractNumId w:val="1"/>
  </w:num>
  <w:num w:numId="33">
    <w:abstractNumId w:val="5"/>
  </w:num>
  <w:num w:numId="34">
    <w:abstractNumId w:val="1"/>
  </w:num>
  <w:num w:numId="35">
    <w:abstractNumId w:val="5"/>
  </w:num>
  <w:num w:numId="36">
    <w:abstractNumId w:val="1"/>
  </w:num>
  <w:num w:numId="37">
    <w:abstractNumId w:val="5"/>
  </w:num>
  <w:num w:numId="38">
    <w:abstractNumId w:val="1"/>
  </w:num>
  <w:num w:numId="39">
    <w:abstractNumId w:val="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475"/>
  <w:hyphenationZone w:val="20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2845*"/>
    <w:docVar w:name="CreationDt" w:val="22/02/2019 3:33: PM"/>
    <w:docVar w:name="DocCategory" w:val="Doc"/>
    <w:docVar w:name="DocType" w:val="Final"/>
    <w:docVar w:name="DutyStation" w:val="New York"/>
    <w:docVar w:name="FooterJN" w:val="19-02845"/>
    <w:docVar w:name="jobn" w:val="19-02845 (E)"/>
    <w:docVar w:name="jobnDT" w:val="19-02845 (E)   220219"/>
    <w:docVar w:name="jobnDTDT" w:val="19-02845 (E)   220219   220219"/>
    <w:docVar w:name="JobNo" w:val="1902845E"/>
    <w:docVar w:name="JobNo2" w:val="1904917E"/>
    <w:docVar w:name="LocalDrive" w:val="0"/>
    <w:docVar w:name="OandT" w:val="LM"/>
    <w:docVar w:name="sss1" w:val="ST/IC/2019/8"/>
    <w:docVar w:name="sss2" w:val="-"/>
    <w:docVar w:name="Symbol1" w:val="ST/IC/2019/8"/>
    <w:docVar w:name="Symbol2" w:val="-"/>
  </w:docVars>
  <w:rsids>
    <w:rsidRoot w:val="00AA67F9"/>
    <w:rsid w:val="000054CE"/>
    <w:rsid w:val="00005565"/>
    <w:rsid w:val="0001325F"/>
    <w:rsid w:val="00017FCF"/>
    <w:rsid w:val="00023215"/>
    <w:rsid w:val="00024D1E"/>
    <w:rsid w:val="000344A0"/>
    <w:rsid w:val="00043FC9"/>
    <w:rsid w:val="00063E8C"/>
    <w:rsid w:val="00074B3C"/>
    <w:rsid w:val="000774C0"/>
    <w:rsid w:val="00087F61"/>
    <w:rsid w:val="000A0118"/>
    <w:rsid w:val="000A3A6F"/>
    <w:rsid w:val="000B3288"/>
    <w:rsid w:val="000C4C9C"/>
    <w:rsid w:val="000E58BE"/>
    <w:rsid w:val="00101188"/>
    <w:rsid w:val="001027FF"/>
    <w:rsid w:val="0011372B"/>
    <w:rsid w:val="00122105"/>
    <w:rsid w:val="00132C04"/>
    <w:rsid w:val="001426A4"/>
    <w:rsid w:val="00145A38"/>
    <w:rsid w:val="00165044"/>
    <w:rsid w:val="0017268B"/>
    <w:rsid w:val="00173BB4"/>
    <w:rsid w:val="0018220D"/>
    <w:rsid w:val="001A207A"/>
    <w:rsid w:val="001D46AC"/>
    <w:rsid w:val="001D5139"/>
    <w:rsid w:val="001F7974"/>
    <w:rsid w:val="0020035A"/>
    <w:rsid w:val="002007C7"/>
    <w:rsid w:val="00200F9C"/>
    <w:rsid w:val="002076C5"/>
    <w:rsid w:val="00214645"/>
    <w:rsid w:val="00224D6B"/>
    <w:rsid w:val="00242465"/>
    <w:rsid w:val="002706A2"/>
    <w:rsid w:val="00275218"/>
    <w:rsid w:val="00275308"/>
    <w:rsid w:val="002B1355"/>
    <w:rsid w:val="002B6024"/>
    <w:rsid w:val="002C6E87"/>
    <w:rsid w:val="002E09A8"/>
    <w:rsid w:val="002E66A3"/>
    <w:rsid w:val="002F57E8"/>
    <w:rsid w:val="002F6760"/>
    <w:rsid w:val="00307CA0"/>
    <w:rsid w:val="003146E7"/>
    <w:rsid w:val="003264C1"/>
    <w:rsid w:val="00346E64"/>
    <w:rsid w:val="00354E6F"/>
    <w:rsid w:val="00365CF8"/>
    <w:rsid w:val="003A5AD0"/>
    <w:rsid w:val="003D1030"/>
    <w:rsid w:val="003D159A"/>
    <w:rsid w:val="003E3B08"/>
    <w:rsid w:val="003E723B"/>
    <w:rsid w:val="0040305E"/>
    <w:rsid w:val="004040D1"/>
    <w:rsid w:val="004158F8"/>
    <w:rsid w:val="00423271"/>
    <w:rsid w:val="0044179B"/>
    <w:rsid w:val="004428EA"/>
    <w:rsid w:val="00446363"/>
    <w:rsid w:val="004537CC"/>
    <w:rsid w:val="00457502"/>
    <w:rsid w:val="004769C7"/>
    <w:rsid w:val="004800EE"/>
    <w:rsid w:val="004856CD"/>
    <w:rsid w:val="00491033"/>
    <w:rsid w:val="004B0B18"/>
    <w:rsid w:val="004B15CF"/>
    <w:rsid w:val="004B4C46"/>
    <w:rsid w:val="004C63FD"/>
    <w:rsid w:val="004D0D82"/>
    <w:rsid w:val="004D164A"/>
    <w:rsid w:val="004D17DB"/>
    <w:rsid w:val="004E72B7"/>
    <w:rsid w:val="004F40B6"/>
    <w:rsid w:val="005404A4"/>
    <w:rsid w:val="00547584"/>
    <w:rsid w:val="00556720"/>
    <w:rsid w:val="00557409"/>
    <w:rsid w:val="005741FE"/>
    <w:rsid w:val="00574E98"/>
    <w:rsid w:val="005A2CA2"/>
    <w:rsid w:val="005B6861"/>
    <w:rsid w:val="005C49C8"/>
    <w:rsid w:val="005C6038"/>
    <w:rsid w:val="005E78DE"/>
    <w:rsid w:val="005F2F1C"/>
    <w:rsid w:val="005F6945"/>
    <w:rsid w:val="00612565"/>
    <w:rsid w:val="006137E4"/>
    <w:rsid w:val="00650EC7"/>
    <w:rsid w:val="00667A62"/>
    <w:rsid w:val="00674235"/>
    <w:rsid w:val="006774A4"/>
    <w:rsid w:val="006774D0"/>
    <w:rsid w:val="006824ED"/>
    <w:rsid w:val="006904C4"/>
    <w:rsid w:val="00693F7F"/>
    <w:rsid w:val="006A4E40"/>
    <w:rsid w:val="006B661E"/>
    <w:rsid w:val="006C7952"/>
    <w:rsid w:val="006D09C1"/>
    <w:rsid w:val="006D16CB"/>
    <w:rsid w:val="006D53E8"/>
    <w:rsid w:val="006D6C57"/>
    <w:rsid w:val="006E652A"/>
    <w:rsid w:val="00707CAD"/>
    <w:rsid w:val="0071657D"/>
    <w:rsid w:val="00717586"/>
    <w:rsid w:val="007368C6"/>
    <w:rsid w:val="007524CD"/>
    <w:rsid w:val="00764651"/>
    <w:rsid w:val="00764DD9"/>
    <w:rsid w:val="00777887"/>
    <w:rsid w:val="00782B32"/>
    <w:rsid w:val="007A21E0"/>
    <w:rsid w:val="007A2C75"/>
    <w:rsid w:val="007A620C"/>
    <w:rsid w:val="007A6EA7"/>
    <w:rsid w:val="007B7B7C"/>
    <w:rsid w:val="007D007C"/>
    <w:rsid w:val="007D0F6C"/>
    <w:rsid w:val="007F1EE6"/>
    <w:rsid w:val="007F2EBC"/>
    <w:rsid w:val="00811BB6"/>
    <w:rsid w:val="0082207B"/>
    <w:rsid w:val="00833D28"/>
    <w:rsid w:val="0083494A"/>
    <w:rsid w:val="00842511"/>
    <w:rsid w:val="00842BDD"/>
    <w:rsid w:val="00846D29"/>
    <w:rsid w:val="00855FFA"/>
    <w:rsid w:val="008723C3"/>
    <w:rsid w:val="008725BD"/>
    <w:rsid w:val="00875883"/>
    <w:rsid w:val="008819CC"/>
    <w:rsid w:val="00892F75"/>
    <w:rsid w:val="008944C0"/>
    <w:rsid w:val="008A156F"/>
    <w:rsid w:val="008A3886"/>
    <w:rsid w:val="008A3D3F"/>
    <w:rsid w:val="008A48D7"/>
    <w:rsid w:val="008B702C"/>
    <w:rsid w:val="008E0F4D"/>
    <w:rsid w:val="008F1C5D"/>
    <w:rsid w:val="008F33ED"/>
    <w:rsid w:val="0090253B"/>
    <w:rsid w:val="009061AA"/>
    <w:rsid w:val="0091142B"/>
    <w:rsid w:val="00927BD2"/>
    <w:rsid w:val="00930AAB"/>
    <w:rsid w:val="00992678"/>
    <w:rsid w:val="009A548A"/>
    <w:rsid w:val="009E1969"/>
    <w:rsid w:val="009E2A6D"/>
    <w:rsid w:val="009F0628"/>
    <w:rsid w:val="00A03068"/>
    <w:rsid w:val="00A05C40"/>
    <w:rsid w:val="00A12B01"/>
    <w:rsid w:val="00A158E7"/>
    <w:rsid w:val="00A20AC0"/>
    <w:rsid w:val="00A31A7A"/>
    <w:rsid w:val="00A35FBA"/>
    <w:rsid w:val="00A57011"/>
    <w:rsid w:val="00A65C0B"/>
    <w:rsid w:val="00A8397D"/>
    <w:rsid w:val="00A8596C"/>
    <w:rsid w:val="00A93A73"/>
    <w:rsid w:val="00AA2E74"/>
    <w:rsid w:val="00AA67F9"/>
    <w:rsid w:val="00AA72AF"/>
    <w:rsid w:val="00AC2904"/>
    <w:rsid w:val="00AC5D43"/>
    <w:rsid w:val="00AC617F"/>
    <w:rsid w:val="00AE48E0"/>
    <w:rsid w:val="00AE4C60"/>
    <w:rsid w:val="00AE59BD"/>
    <w:rsid w:val="00AE668D"/>
    <w:rsid w:val="00AF3847"/>
    <w:rsid w:val="00B133F8"/>
    <w:rsid w:val="00B25693"/>
    <w:rsid w:val="00B27E2C"/>
    <w:rsid w:val="00B30507"/>
    <w:rsid w:val="00B32A22"/>
    <w:rsid w:val="00B40842"/>
    <w:rsid w:val="00B41E30"/>
    <w:rsid w:val="00B42A03"/>
    <w:rsid w:val="00B46858"/>
    <w:rsid w:val="00B709EB"/>
    <w:rsid w:val="00B71BD7"/>
    <w:rsid w:val="00B85118"/>
    <w:rsid w:val="00BB288F"/>
    <w:rsid w:val="00BB5C7D"/>
    <w:rsid w:val="00BC28A5"/>
    <w:rsid w:val="00BD0219"/>
    <w:rsid w:val="00BE3C57"/>
    <w:rsid w:val="00BE5F0B"/>
    <w:rsid w:val="00BE6393"/>
    <w:rsid w:val="00BF28C8"/>
    <w:rsid w:val="00BF5B27"/>
    <w:rsid w:val="00BF6BE0"/>
    <w:rsid w:val="00C128D2"/>
    <w:rsid w:val="00C258FD"/>
    <w:rsid w:val="00C3480F"/>
    <w:rsid w:val="00C4150A"/>
    <w:rsid w:val="00C65553"/>
    <w:rsid w:val="00C779E4"/>
    <w:rsid w:val="00CB4002"/>
    <w:rsid w:val="00CC0305"/>
    <w:rsid w:val="00CD46EC"/>
    <w:rsid w:val="00CD4AC4"/>
    <w:rsid w:val="00CE5E43"/>
    <w:rsid w:val="00D526E8"/>
    <w:rsid w:val="00D54764"/>
    <w:rsid w:val="00D61DBA"/>
    <w:rsid w:val="00D7785A"/>
    <w:rsid w:val="00D81DD0"/>
    <w:rsid w:val="00D82DB2"/>
    <w:rsid w:val="00D93803"/>
    <w:rsid w:val="00DA4F22"/>
    <w:rsid w:val="00DB2BBC"/>
    <w:rsid w:val="00DB397D"/>
    <w:rsid w:val="00DC7B16"/>
    <w:rsid w:val="00DF4FE9"/>
    <w:rsid w:val="00E23573"/>
    <w:rsid w:val="00E26EC5"/>
    <w:rsid w:val="00E332D8"/>
    <w:rsid w:val="00E358AF"/>
    <w:rsid w:val="00E56677"/>
    <w:rsid w:val="00E870C2"/>
    <w:rsid w:val="00EA3835"/>
    <w:rsid w:val="00ED42F5"/>
    <w:rsid w:val="00F20578"/>
    <w:rsid w:val="00F27BF6"/>
    <w:rsid w:val="00F30184"/>
    <w:rsid w:val="00F5593E"/>
    <w:rsid w:val="00F628D6"/>
    <w:rsid w:val="00F76098"/>
    <w:rsid w:val="00F8600E"/>
    <w:rsid w:val="00F910EF"/>
    <w:rsid w:val="00F94BC6"/>
    <w:rsid w:val="00F96C5B"/>
    <w:rsid w:val="00FA42CC"/>
    <w:rsid w:val="00FB10E0"/>
    <w:rsid w:val="00FC49F5"/>
    <w:rsid w:val="00FD11A5"/>
    <w:rsid w:val="00FF2636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3B3A6"/>
  <w15:chartTrackingRefBased/>
  <w15:docId w15:val="{E725D53E-D492-4479-9BA6-670C39917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024"/>
    <w:pPr>
      <w:suppressAutoHyphens/>
      <w:spacing w:after="0" w:line="240" w:lineRule="exact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9F5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49F5"/>
    <w:pPr>
      <w:keepNext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49F5"/>
    <w:pPr>
      <w:keepNext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49F5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49F5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49F5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49F5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49F5"/>
    <w:pPr>
      <w:outlineLvl w:val="7"/>
    </w:pPr>
    <w:rPr>
      <w:rFonts w:ascii="Cambria" w:eastAsia="Times New Roman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49F5"/>
    <w:pPr>
      <w:outlineLvl w:val="8"/>
    </w:pPr>
    <w:rPr>
      <w:rFonts w:ascii="Cambria" w:eastAsia="Times New Roman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FC49F5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sz w:val="14"/>
      <w:szCs w:val="24"/>
    </w:rPr>
  </w:style>
  <w:style w:type="paragraph" w:customStyle="1" w:styleId="H1">
    <w:name w:val="_ H_1"/>
    <w:basedOn w:val="Normal"/>
    <w:next w:val="SingleTxt"/>
    <w:rsid w:val="002B602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2B602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2B6024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Normal"/>
    <w:next w:val="SingleTxt"/>
    <w:rsid w:val="002B6024"/>
    <w:pPr>
      <w:outlineLvl w:val="1"/>
    </w:pPr>
    <w:rPr>
      <w:b/>
      <w:lang w:val="en-US"/>
    </w:rPr>
  </w:style>
  <w:style w:type="paragraph" w:customStyle="1" w:styleId="H4">
    <w:name w:val="_ H_4"/>
    <w:basedOn w:val="Normal"/>
    <w:next w:val="Normal"/>
    <w:rsid w:val="002B602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2B6024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2B6024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2B6024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2B6024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2B6024"/>
    <w:pPr>
      <w:ind w:left="1267" w:right="1267"/>
    </w:pPr>
  </w:style>
  <w:style w:type="paragraph" w:customStyle="1" w:styleId="SingleTxt">
    <w:name w:val="__Single Txt"/>
    <w:basedOn w:val="Normal"/>
    <w:rsid w:val="002B6024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atLeast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2B602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TitleH1">
    <w:name w:val="Title_H1"/>
    <w:basedOn w:val="Normal"/>
    <w:next w:val="Normal"/>
    <w:qFormat/>
    <w:rsid w:val="002B6024"/>
    <w:pPr>
      <w:keepNext/>
      <w:keepLines/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AgendaTitleH2">
    <w:name w:val="Agenda_Title_H2"/>
    <w:basedOn w:val="TitleH1"/>
    <w:next w:val="Normal"/>
    <w:qFormat/>
    <w:rsid w:val="002B6024"/>
    <w:pPr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2B6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024"/>
    <w:rPr>
      <w:rFonts w:ascii="Tahoma" w:eastAsiaTheme="minorHAnsi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Bullet1">
    <w:name w:val="Bullet 1"/>
    <w:basedOn w:val="Normal"/>
    <w:qFormat/>
    <w:rsid w:val="002B6024"/>
    <w:pPr>
      <w:numPr>
        <w:numId w:val="39"/>
      </w:numPr>
      <w:spacing w:after="120" w:line="240" w:lineRule="atLeast"/>
      <w:ind w:right="1267"/>
      <w:jc w:val="both"/>
    </w:pPr>
  </w:style>
  <w:style w:type="paragraph" w:customStyle="1" w:styleId="Bullet2">
    <w:name w:val="Bullet 2"/>
    <w:basedOn w:val="Normal"/>
    <w:qFormat/>
    <w:rsid w:val="00FC49F5"/>
    <w:pPr>
      <w:numPr>
        <w:numId w:val="22"/>
      </w:numPr>
      <w:spacing w:after="120"/>
      <w:ind w:right="1264"/>
      <w:jc w:val="both"/>
    </w:pPr>
  </w:style>
  <w:style w:type="paragraph" w:customStyle="1" w:styleId="Bullet3">
    <w:name w:val="Bullet 3"/>
    <w:basedOn w:val="SingleTxt"/>
    <w:qFormat/>
    <w:rsid w:val="002B6024"/>
    <w:pPr>
      <w:numPr>
        <w:numId w:val="4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FC49F5"/>
    <w:pPr>
      <w:spacing w:line="240" w:lineRule="auto"/>
    </w:pPr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2B6024"/>
    <w:rPr>
      <w:sz w:val="6"/>
    </w:rPr>
  </w:style>
  <w:style w:type="paragraph" w:customStyle="1" w:styleId="Distribution">
    <w:name w:val="Distribution"/>
    <w:next w:val="Normal"/>
    <w:rsid w:val="002B6024"/>
    <w:pPr>
      <w:spacing w:before="240"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EndnoteReference">
    <w:name w:val="endnote reference"/>
    <w:semiHidden/>
    <w:rsid w:val="002B602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2B6024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2B6024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EndnoteText">
    <w:name w:val="endnote text"/>
    <w:basedOn w:val="FootnoteText"/>
    <w:link w:val="EndnoteTextChar"/>
    <w:semiHidden/>
    <w:rsid w:val="002B6024"/>
  </w:style>
  <w:style w:type="character" w:customStyle="1" w:styleId="EndnoteTextChar">
    <w:name w:val="Endnote Text Char"/>
    <w:basedOn w:val="DefaultParagraphFont"/>
    <w:link w:val="EndnoteText"/>
    <w:semiHidden/>
    <w:rsid w:val="002B6024"/>
    <w:rPr>
      <w:rFonts w:ascii="Times New Roman" w:eastAsiaTheme="minorHAnsi" w:hAnsi="Times New Roman" w:cs="Times New Roman"/>
      <w:spacing w:val="5"/>
      <w:w w:val="103"/>
      <w:kern w:val="14"/>
      <w:sz w:val="17"/>
      <w:szCs w:val="20"/>
      <w:lang w:eastAsia="en-US"/>
    </w:rPr>
  </w:style>
  <w:style w:type="paragraph" w:styleId="Footer">
    <w:name w:val="footer"/>
    <w:link w:val="FooterChar"/>
    <w:rsid w:val="002B6024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2B6024"/>
    <w:rPr>
      <w:rFonts w:ascii="Times New Roman" w:eastAsiaTheme="minorHAnsi" w:hAnsi="Times New Roman" w:cs="Times New Roman"/>
      <w:b/>
      <w:noProof/>
      <w:sz w:val="17"/>
      <w:szCs w:val="20"/>
      <w:lang w:val="en-US" w:eastAsia="en-US"/>
    </w:rPr>
  </w:style>
  <w:style w:type="character" w:styleId="FootnoteReference">
    <w:name w:val="footnote reference"/>
    <w:semiHidden/>
    <w:rsid w:val="002B6024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FC49F5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position w:val="6"/>
      <w:sz w:val="24"/>
      <w:szCs w:val="24"/>
    </w:rPr>
  </w:style>
  <w:style w:type="paragraph" w:customStyle="1" w:styleId="HdChapterLt">
    <w:name w:val="Hd Chapter Lt"/>
    <w:basedOn w:val="Normal"/>
    <w:next w:val="Normal"/>
    <w:qFormat/>
    <w:rsid w:val="00FC49F5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FC49F5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FC49F5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rsid w:val="002B6024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B6024"/>
    <w:rPr>
      <w:rFonts w:ascii="Times New Roman" w:eastAsiaTheme="minorHAnsi" w:hAnsi="Times New Roman" w:cs="Times New Roman"/>
      <w:noProof/>
      <w:sz w:val="17"/>
      <w:szCs w:val="20"/>
      <w:lang w:val="en-US" w:eastAsia="en-US"/>
    </w:rPr>
  </w:style>
  <w:style w:type="character" w:customStyle="1" w:styleId="Heading1Char">
    <w:name w:val="Heading 1 Char"/>
    <w:link w:val="Heading1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FC49F5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FC49F5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FC49F5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FC49F5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FC49F5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FC49F5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FC49F5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FC49F5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FC49F5"/>
    <w:pPr>
      <w:keepNext/>
      <w:spacing w:before="190" w:line="270" w:lineRule="exact"/>
    </w:pPr>
    <w:rPr>
      <w:b/>
      <w:sz w:val="24"/>
    </w:rPr>
  </w:style>
  <w:style w:type="paragraph" w:customStyle="1" w:styleId="JournalHeading2">
    <w:name w:val="Journal_Heading2"/>
    <w:basedOn w:val="Normal"/>
    <w:next w:val="Normal"/>
    <w:qFormat/>
    <w:rsid w:val="00FC49F5"/>
    <w:pPr>
      <w:keepNext/>
      <w:keepLines/>
      <w:spacing w:before="240"/>
      <w:outlineLvl w:val="1"/>
    </w:pPr>
    <w:rPr>
      <w:b/>
      <w:spacing w:val="2"/>
    </w:rPr>
  </w:style>
  <w:style w:type="paragraph" w:customStyle="1" w:styleId="JournalHeading4">
    <w:name w:val="Journal_Heading4"/>
    <w:basedOn w:val="Normal"/>
    <w:next w:val="Normal"/>
    <w:qFormat/>
    <w:rsid w:val="00FC49F5"/>
    <w:pPr>
      <w:keepNext/>
      <w:keepLines/>
      <w:spacing w:before="240"/>
      <w:outlineLvl w:val="3"/>
    </w:pPr>
    <w:rPr>
      <w:i/>
    </w:rPr>
  </w:style>
  <w:style w:type="character" w:styleId="LineNumber">
    <w:name w:val="line number"/>
    <w:rsid w:val="002B6024"/>
    <w:rPr>
      <w:sz w:val="14"/>
    </w:rPr>
  </w:style>
  <w:style w:type="paragraph" w:styleId="NoSpacing">
    <w:name w:val="No Spacing"/>
    <w:basedOn w:val="Normal"/>
    <w:uiPriority w:val="1"/>
    <w:rsid w:val="00FC49F5"/>
    <w:pPr>
      <w:spacing w:line="240" w:lineRule="auto"/>
    </w:pPr>
  </w:style>
  <w:style w:type="paragraph" w:customStyle="1" w:styleId="NormalBullet">
    <w:name w:val="Normal Bullet"/>
    <w:basedOn w:val="Normal"/>
    <w:next w:val="Normal"/>
    <w:qFormat/>
    <w:rsid w:val="00FC49F5"/>
    <w:pPr>
      <w:keepLines/>
      <w:numPr>
        <w:numId w:val="24"/>
      </w:numPr>
      <w:tabs>
        <w:tab w:val="left" w:pos="2218"/>
      </w:tabs>
      <w:spacing w:before="40" w:after="80"/>
      <w:ind w:right="302"/>
    </w:pPr>
  </w:style>
  <w:style w:type="paragraph" w:customStyle="1" w:styleId="NormalSchedule">
    <w:name w:val="Normal Schedule"/>
    <w:basedOn w:val="Normal"/>
    <w:next w:val="Normal"/>
    <w:qFormat/>
    <w:rsid w:val="00FC49F5"/>
    <w:pPr>
      <w:tabs>
        <w:tab w:val="left" w:leader="dot" w:pos="2218"/>
        <w:tab w:val="left" w:pos="2707"/>
        <w:tab w:val="right" w:leader="dot" w:pos="9835"/>
      </w:tabs>
    </w:pPr>
  </w:style>
  <w:style w:type="paragraph" w:customStyle="1" w:styleId="Original">
    <w:name w:val="Original"/>
    <w:next w:val="Normal"/>
    <w:rsid w:val="002B602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Publication">
    <w:name w:val="Publication"/>
    <w:next w:val="Normal"/>
    <w:rsid w:val="002B602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ReleaseDate">
    <w:name w:val="ReleaseDate"/>
    <w:next w:val="Footer"/>
    <w:autoRedefine/>
    <w:qFormat/>
    <w:rsid w:val="00FC49F5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rsid w:val="002B6024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2B6024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1"/>
    <w:next w:val="Normal"/>
    <w:qFormat/>
    <w:rsid w:val="002B6024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TitleH2">
    <w:name w:val="Title_H2"/>
    <w:basedOn w:val="Normal"/>
    <w:next w:val="Normal"/>
    <w:qFormat/>
    <w:rsid w:val="002B6024"/>
    <w:pPr>
      <w:outlineLvl w:val="1"/>
    </w:pPr>
    <w:rPr>
      <w:b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49F5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rsid w:val="002B6024"/>
    <w:pPr>
      <w:spacing w:line="390" w:lineRule="exact"/>
    </w:pPr>
    <w:rPr>
      <w:spacing w:val="-4"/>
      <w:w w:val="98"/>
      <w:sz w:val="40"/>
    </w:rPr>
  </w:style>
  <w:style w:type="character" w:styleId="Hyperlink">
    <w:name w:val="Hyperlink"/>
    <w:basedOn w:val="DefaultParagraphFont"/>
    <w:rsid w:val="002B6024"/>
    <w:rPr>
      <w:color w:val="0000FF" w:themeColor="hyperlink"/>
      <w:u w:val="none"/>
    </w:rPr>
  </w:style>
  <w:style w:type="paragraph" w:styleId="PlainText">
    <w:name w:val="Plain Text"/>
    <w:basedOn w:val="Normal"/>
    <w:link w:val="PlainTextChar"/>
    <w:rsid w:val="002B6024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2B6024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ReleaseDate0">
    <w:name w:val="Release Date"/>
    <w:next w:val="Footer"/>
    <w:rsid w:val="002B6024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customStyle="1" w:styleId="Session">
    <w:name w:val="Session"/>
    <w:basedOn w:val="H23"/>
    <w:rsid w:val="002B6024"/>
  </w:style>
  <w:style w:type="table" w:styleId="TableGrid">
    <w:name w:val="Table Grid"/>
    <w:basedOn w:val="TableNormal"/>
    <w:rsid w:val="002B6024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s">
    <w:name w:val="Sponsors"/>
    <w:basedOn w:val="Normal"/>
    <w:next w:val="Normal"/>
    <w:qFormat/>
    <w:rsid w:val="00B27E2C"/>
    <w:pPr>
      <w:outlineLvl w:val="1"/>
    </w:pPr>
    <w:rPr>
      <w:b/>
    </w:rPr>
  </w:style>
  <w:style w:type="paragraph" w:customStyle="1" w:styleId="STitleM">
    <w:name w:val="S_Title_M"/>
    <w:basedOn w:val="Normal"/>
    <w:next w:val="Normal"/>
    <w:qFormat/>
    <w:rsid w:val="00200F9C"/>
    <w:pPr>
      <w:keepNext/>
      <w:keepLines/>
      <w:tabs>
        <w:tab w:val="right" w:leader="dot" w:pos="357"/>
      </w:tabs>
      <w:spacing w:line="390" w:lineRule="exact"/>
      <w:ind w:left="1264" w:right="1264"/>
      <w:outlineLvl w:val="0"/>
    </w:pPr>
    <w:rPr>
      <w:b/>
      <w:spacing w:val="-4"/>
      <w:w w:val="98"/>
      <w:sz w:val="40"/>
    </w:rPr>
  </w:style>
  <w:style w:type="paragraph" w:customStyle="1" w:styleId="STitleS">
    <w:name w:val="S_Title_S"/>
    <w:basedOn w:val="HCh"/>
    <w:next w:val="Normal"/>
    <w:qFormat/>
    <w:rsid w:val="00200F9C"/>
    <w:pPr>
      <w:ind w:left="1264" w:right="1264"/>
    </w:pPr>
  </w:style>
  <w:style w:type="paragraph" w:customStyle="1" w:styleId="STitleL">
    <w:name w:val="S_Title_L"/>
    <w:basedOn w:val="SM"/>
    <w:next w:val="Normal"/>
    <w:qFormat/>
    <w:rsid w:val="006137E4"/>
    <w:pPr>
      <w:spacing w:line="540" w:lineRule="exact"/>
    </w:pPr>
    <w:rPr>
      <w:rFonts w:eastAsiaTheme="minorEastAsia"/>
      <w:spacing w:val="-8"/>
      <w:w w:val="96"/>
      <w:sz w:val="57"/>
      <w:lang w:eastAsia="zh-C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21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219"/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2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219"/>
    <w:rPr>
      <w:rFonts w:ascii="Times New Roman" w:eastAsiaTheme="minorHAnsi" w:hAnsi="Times New Roman" w:cs="Times New Roman"/>
      <w:b/>
      <w:bCs/>
      <w:spacing w:val="4"/>
      <w:w w:val="103"/>
      <w:kern w:val="14"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8725BD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kern w:val="14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42CC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A4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Mansell</dc:creator>
  <cp:keywords/>
  <dc:description/>
  <cp:lastModifiedBy>Veronica Hoyos</cp:lastModifiedBy>
  <cp:revision>2</cp:revision>
  <cp:lastPrinted>2019-02-23T01:28:00Z</cp:lastPrinted>
  <dcterms:created xsi:type="dcterms:W3CDTF">2019-02-27T14:12:00Z</dcterms:created>
  <dcterms:modified xsi:type="dcterms:W3CDTF">2019-02-27T14:12:00Z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1902845</vt:lpwstr>
  </property>
  <property fmtid="{D5CDD505-2E9C-101B-9397-08002B2CF9AE}" pid="3" name="ODSRefJobNo">
    <vt:lpwstr>1904917E</vt:lpwstr>
  </property>
  <property fmtid="{D5CDD505-2E9C-101B-9397-08002B2CF9AE}" pid="4" name="Symbol1">
    <vt:lpwstr>ST/IC/2019/8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DocType">
    <vt:lpwstr>S</vt:lpwstr>
  </property>
  <property fmtid="{D5CDD505-2E9C-101B-9397-08002B2CF9AE}" pid="8" name="Category">
    <vt:lpwstr>Document</vt:lpwstr>
  </property>
  <property fmtid="{D5CDD505-2E9C-101B-9397-08002B2CF9AE}" pid="9" name="Language">
    <vt:lpwstr>English</vt:lpwstr>
  </property>
  <property fmtid="{D5CDD505-2E9C-101B-9397-08002B2CF9AE}" pid="10" name="Release Date">
    <vt:lpwstr/>
  </property>
  <property fmtid="{D5CDD505-2E9C-101B-9397-08002B2CF9AE}" pid="11" name="Title1">
    <vt:lpwstr>Information circular*_x000d_</vt:lpwstr>
  </property>
  <property fmtid="{D5CDD505-2E9C-101B-9397-08002B2CF9AE}" pid="12" name="Title2">
    <vt:lpwstr>	Subject:	Membership of the Central Review Board, Committee and Panel at Headquarters_x000d_</vt:lpwstr>
  </property>
  <property fmtid="{D5CDD505-2E9C-101B-9397-08002B2CF9AE}" pid="13" name="Comment">
    <vt:lpwstr/>
  </property>
  <property fmtid="{D5CDD505-2E9C-101B-9397-08002B2CF9AE}" pid="14" name="DraftPages">
    <vt:lpwstr>4</vt:lpwstr>
  </property>
  <property fmtid="{D5CDD505-2E9C-101B-9397-08002B2CF9AE}" pid="15" name="Operator">
    <vt:lpwstr>GH (F)</vt:lpwstr>
  </property>
</Properties>
</file>