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119D" w14:textId="77777777" w:rsidR="009F4ED0" w:rsidRPr="00565606" w:rsidRDefault="009F4ED0" w:rsidP="009F4ED0">
      <w:pPr>
        <w:spacing w:line="240" w:lineRule="auto"/>
        <w:rPr>
          <w:sz w:val="2"/>
        </w:rPr>
        <w:sectPr w:rsidR="009F4ED0" w:rsidRPr="00565606" w:rsidSect="001958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_Hlk7003092"/>
    </w:p>
    <w:p w14:paraId="742E8B94" w14:textId="5EBE1AED" w:rsidR="0019585F" w:rsidRDefault="0019585F" w:rsidP="0019585F">
      <w:pPr>
        <w:pStyle w:val="TitleHCH"/>
        <w:ind w:left="1267" w:right="1260" w:hanging="1267"/>
      </w:pPr>
      <w:r>
        <w:tab/>
      </w:r>
      <w:r>
        <w:tab/>
        <w:t>Administrative instruction</w:t>
      </w:r>
    </w:p>
    <w:p w14:paraId="38ADA0AE" w14:textId="3E1BDBA0" w:rsidR="0019585F" w:rsidRPr="0019585F" w:rsidRDefault="0019585F" w:rsidP="0019585F">
      <w:pPr>
        <w:pStyle w:val="SingleTxt"/>
        <w:spacing w:after="0" w:line="120" w:lineRule="exact"/>
        <w:rPr>
          <w:sz w:val="10"/>
        </w:rPr>
      </w:pPr>
    </w:p>
    <w:p w14:paraId="4DC567AF" w14:textId="29278742" w:rsidR="0019585F" w:rsidRPr="0019585F" w:rsidRDefault="0019585F" w:rsidP="0019585F">
      <w:pPr>
        <w:pStyle w:val="SingleTxt"/>
        <w:spacing w:after="0" w:line="120" w:lineRule="exact"/>
        <w:rPr>
          <w:sz w:val="10"/>
        </w:rPr>
      </w:pPr>
    </w:p>
    <w:p w14:paraId="4ED37D65" w14:textId="1DD54EA7" w:rsidR="0019585F" w:rsidRDefault="0019585F" w:rsidP="0019585F">
      <w:pPr>
        <w:pStyle w:val="Title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ab/>
      </w:r>
      <w:r>
        <w:tab/>
      </w:r>
      <w:bookmarkStart w:id="1" w:name="_GoBack"/>
      <w:r>
        <w:t>Normal working hours at Headquarters</w:t>
      </w:r>
      <w:bookmarkEnd w:id="1"/>
    </w:p>
    <w:p w14:paraId="227E653C" w14:textId="4A33FAA8" w:rsidR="0019585F" w:rsidRPr="0019585F" w:rsidRDefault="0019585F" w:rsidP="0019585F">
      <w:pPr>
        <w:pStyle w:val="SingleTxt"/>
        <w:spacing w:after="0" w:line="120" w:lineRule="exact"/>
        <w:rPr>
          <w:sz w:val="10"/>
        </w:rPr>
      </w:pPr>
    </w:p>
    <w:p w14:paraId="4723DABE" w14:textId="458B9173" w:rsidR="0019585F" w:rsidRPr="0019585F" w:rsidRDefault="0019585F" w:rsidP="0019585F">
      <w:pPr>
        <w:pStyle w:val="SingleTxt"/>
        <w:spacing w:after="0" w:line="120" w:lineRule="exact"/>
        <w:rPr>
          <w:sz w:val="10"/>
        </w:rPr>
      </w:pPr>
    </w:p>
    <w:p w14:paraId="43DE3672" w14:textId="28BE22E8" w:rsidR="0019585F" w:rsidRDefault="0019585F" w:rsidP="0019585F">
      <w:pPr>
        <w:pStyle w:val="SingleTxt"/>
      </w:pPr>
      <w:r>
        <w:t>1.</w:t>
      </w:r>
      <w:r>
        <w:tab/>
        <w:t>The Under-Secretary-General for Management Strategy, Policy and Compliance, for the purpose of implementing staff rule 1.4, promulgates the following:</w:t>
      </w:r>
    </w:p>
    <w:p w14:paraId="07C6C84A" w14:textId="6A6BF21C" w:rsidR="0019585F" w:rsidRDefault="0019585F" w:rsidP="0019585F">
      <w:pPr>
        <w:pStyle w:val="SingleTxt"/>
      </w:pPr>
      <w:r>
        <w:t>2.</w:t>
      </w:r>
      <w:r>
        <w:tab/>
        <w:t>The normal working week in New York is five days of eight and one-half hours during the main part of the regular session of the General Assembly, and eight hours at all other times, with a break of one hour for lunch. Except for staff on authorized absences or sick leave, all staff must be present during a “core period” from 10 a.m. to 4 p.m., the lunch hour beginning not earlier than 11.30 a.m. and ending not later than 3 p.m. The remaining regular hours of work may be scheduled at any time before, after, or partly before and partly after, the core period.</w:t>
      </w:r>
    </w:p>
    <w:p w14:paraId="0F64C5DF" w14:textId="788C7794" w:rsidR="0019585F" w:rsidRDefault="0019585F" w:rsidP="0019585F">
      <w:pPr>
        <w:pStyle w:val="SingleTxt"/>
      </w:pPr>
      <w:r>
        <w:t>3.</w:t>
      </w:r>
      <w:r>
        <w:tab/>
        <w:t>The normal working week is subject to exceptions when staff members have been authorized to avail themselves of flexible working arrangements, in accordance with the Secretary-General’s bulletin on flexible working arrangements (</w:t>
      </w:r>
      <w:hyperlink r:id="rId13" w:history="1">
        <w:r w:rsidRPr="0019585F">
          <w:rPr>
            <w:rStyle w:val="Hyperlink"/>
          </w:rPr>
          <w:t>ST/SGB/2019/3</w:t>
        </w:r>
      </w:hyperlink>
      <w:r>
        <w:t>).</w:t>
      </w:r>
    </w:p>
    <w:p w14:paraId="2807C7C4" w14:textId="56E32DEE" w:rsidR="0019585F" w:rsidRPr="0019585F" w:rsidRDefault="0019585F" w:rsidP="0019585F">
      <w:pPr>
        <w:pStyle w:val="SingleTxt"/>
        <w:spacing w:after="0" w:line="120" w:lineRule="exact"/>
        <w:rPr>
          <w:sz w:val="10"/>
        </w:rPr>
      </w:pPr>
    </w:p>
    <w:p w14:paraId="6465E3E4" w14:textId="33E49944" w:rsidR="0019585F" w:rsidRPr="0019585F" w:rsidRDefault="0019585F" w:rsidP="0019585F">
      <w:pPr>
        <w:pStyle w:val="SingleTxt"/>
        <w:spacing w:after="0" w:line="120" w:lineRule="exact"/>
        <w:rPr>
          <w:sz w:val="10"/>
        </w:rPr>
      </w:pPr>
    </w:p>
    <w:p w14:paraId="3D929219" w14:textId="77777777" w:rsidR="0019585F" w:rsidRDefault="0019585F" w:rsidP="0019585F">
      <w:pPr>
        <w:pStyle w:val="SingleTxt"/>
        <w:spacing w:after="0"/>
        <w:jc w:val="right"/>
      </w:pPr>
      <w:r>
        <w:t>(</w:t>
      </w:r>
      <w:r w:rsidRPr="0019585F">
        <w:rPr>
          <w:i/>
          <w:iCs/>
        </w:rPr>
        <w:t>Signed</w:t>
      </w:r>
      <w:r>
        <w:t xml:space="preserve">) Jan </w:t>
      </w:r>
      <w:r w:rsidRPr="0019585F">
        <w:rPr>
          <w:b/>
          <w:bCs/>
        </w:rPr>
        <w:t>Beagle</w:t>
      </w:r>
    </w:p>
    <w:p w14:paraId="4C1F5E58" w14:textId="7F43F8AF" w:rsidR="0019585F" w:rsidRDefault="0019585F" w:rsidP="0019585F">
      <w:pPr>
        <w:pStyle w:val="SingleTxt"/>
        <w:tabs>
          <w:tab w:val="clear" w:pos="1267"/>
        </w:tabs>
        <w:spacing w:after="0"/>
        <w:ind w:left="2520" w:hanging="1253"/>
        <w:jc w:val="right"/>
      </w:pPr>
      <w:r>
        <w:t>Under-Secretary-General</w:t>
      </w:r>
    </w:p>
    <w:p w14:paraId="6025063F" w14:textId="0E78D210" w:rsidR="0019585F" w:rsidRDefault="0019585F" w:rsidP="0019585F">
      <w:pPr>
        <w:pStyle w:val="SingleTxt"/>
        <w:tabs>
          <w:tab w:val="clear" w:pos="1267"/>
        </w:tabs>
        <w:ind w:left="2520" w:hanging="1253"/>
        <w:jc w:val="right"/>
      </w:pPr>
      <w:r>
        <w:t>for Management Strategy, Policy and Compliance</w:t>
      </w:r>
    </w:p>
    <w:bookmarkStart w:id="2" w:name="BeginPage"/>
    <w:bookmarkEnd w:id="2"/>
    <w:p w14:paraId="62F1FE08" w14:textId="43C429CD" w:rsidR="0019585F" w:rsidRDefault="0019585F" w:rsidP="0019585F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475E3" wp14:editId="4E78B14D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8367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  <w:bookmarkEnd w:id="0"/>
    </w:p>
    <w:sectPr w:rsidR="0019585F" w:rsidSect="0019585F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B6DC2" w14:textId="77777777" w:rsidR="00F004C9" w:rsidRDefault="00F004C9" w:rsidP="00556720">
      <w:r>
        <w:separator/>
      </w:r>
    </w:p>
  </w:endnote>
  <w:endnote w:type="continuationSeparator" w:id="0">
    <w:p w14:paraId="61513FD5" w14:textId="77777777" w:rsidR="00F004C9" w:rsidRDefault="00F004C9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F4ED0" w14:paraId="530D9B0B" w14:textId="77777777" w:rsidTr="009F4ED0">
      <w:tc>
        <w:tcPr>
          <w:tcW w:w="4920" w:type="dxa"/>
          <w:shd w:val="clear" w:color="auto" w:fill="auto"/>
        </w:tcPr>
        <w:p w14:paraId="4EB9433F" w14:textId="4493A62D" w:rsidR="009F4ED0" w:rsidRPr="009F4ED0" w:rsidRDefault="009F4ED0" w:rsidP="009F4ED0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202F0">
            <w:rPr>
              <w:b w:val="0"/>
              <w:w w:val="103"/>
              <w:sz w:val="14"/>
            </w:rPr>
            <w:t>19-06582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34559A4F" w14:textId="77777777" w:rsidR="009F4ED0" w:rsidRPr="009F4ED0" w:rsidRDefault="009F4ED0" w:rsidP="009F4ED0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4C01E6BD" w14:textId="77777777" w:rsidR="009F4ED0" w:rsidRPr="009F4ED0" w:rsidRDefault="009F4ED0" w:rsidP="009F4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F4ED0" w14:paraId="0032A41F" w14:textId="77777777" w:rsidTr="009F4ED0">
      <w:tc>
        <w:tcPr>
          <w:tcW w:w="4920" w:type="dxa"/>
          <w:shd w:val="clear" w:color="auto" w:fill="auto"/>
        </w:tcPr>
        <w:p w14:paraId="425BE405" w14:textId="77777777" w:rsidR="009F4ED0" w:rsidRPr="009F4ED0" w:rsidRDefault="009F4ED0" w:rsidP="009F4ED0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5A476676" w14:textId="0BB6A2B4" w:rsidR="009F4ED0" w:rsidRPr="009F4ED0" w:rsidRDefault="009F4ED0" w:rsidP="009F4ED0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5202F0">
            <w:rPr>
              <w:b w:val="0"/>
              <w:w w:val="103"/>
              <w:sz w:val="14"/>
            </w:rPr>
            <w:t>19-06582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1CEF847" w14:textId="77777777" w:rsidR="009F4ED0" w:rsidRPr="009F4ED0" w:rsidRDefault="009F4ED0" w:rsidP="009F4E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9F4ED0" w14:paraId="517A887A" w14:textId="77777777" w:rsidTr="009F4ED0">
      <w:tc>
        <w:tcPr>
          <w:tcW w:w="3801" w:type="dxa"/>
        </w:tcPr>
        <w:p w14:paraId="792DD2C2" w14:textId="68B83D7A" w:rsidR="009F4ED0" w:rsidRDefault="009F4ED0" w:rsidP="009F4ED0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848A87D" wp14:editId="56748E90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AI/2019/2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AI/2019/2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19-06582 (E)    2</w:t>
          </w:r>
          <w:r w:rsidR="004B0C38">
            <w:t>4</w:t>
          </w:r>
          <w:r>
            <w:t>0419</w:t>
          </w:r>
        </w:p>
        <w:p w14:paraId="6DFB5A81" w14:textId="77777777" w:rsidR="009F4ED0" w:rsidRPr="009F4ED0" w:rsidRDefault="009F4ED0" w:rsidP="009F4ED0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*1906582*</w:t>
          </w:r>
        </w:p>
      </w:tc>
      <w:tc>
        <w:tcPr>
          <w:tcW w:w="4920" w:type="dxa"/>
        </w:tcPr>
        <w:p w14:paraId="5ECBF4C8" w14:textId="77777777" w:rsidR="009F4ED0" w:rsidRDefault="009F4ED0" w:rsidP="009F4ED0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508E0B45" wp14:editId="7453318D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4D298C5" w14:textId="77777777" w:rsidR="009F4ED0" w:rsidRPr="009F4ED0" w:rsidRDefault="009F4ED0" w:rsidP="009F4ED0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78C5" w14:textId="77777777" w:rsidR="00F004C9" w:rsidRDefault="00F004C9" w:rsidP="00556720">
      <w:r>
        <w:separator/>
      </w:r>
    </w:p>
  </w:footnote>
  <w:footnote w:type="continuationSeparator" w:id="0">
    <w:p w14:paraId="75AE6190" w14:textId="77777777" w:rsidR="00F004C9" w:rsidRDefault="00F004C9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F4ED0" w14:paraId="75012AD0" w14:textId="77777777" w:rsidTr="009F4E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0700A5B5" w14:textId="3FD4299F" w:rsidR="009F4ED0" w:rsidRPr="009F4ED0" w:rsidRDefault="009F4ED0" w:rsidP="009F4ED0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02F0">
            <w:rPr>
              <w:b/>
            </w:rPr>
            <w:t>ST/AI/2019/2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EE1BC4A" w14:textId="77777777" w:rsidR="009F4ED0" w:rsidRDefault="009F4ED0" w:rsidP="009F4ED0">
          <w:pPr>
            <w:pStyle w:val="Header"/>
          </w:pPr>
        </w:p>
      </w:tc>
    </w:tr>
  </w:tbl>
  <w:p w14:paraId="48D455CA" w14:textId="77777777" w:rsidR="009F4ED0" w:rsidRPr="009F4ED0" w:rsidRDefault="009F4ED0" w:rsidP="009F4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9F4ED0" w14:paraId="42AAE1D6" w14:textId="77777777" w:rsidTr="009F4ED0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3AE2F2A0" w14:textId="77777777" w:rsidR="009F4ED0" w:rsidRDefault="009F4ED0" w:rsidP="009F4ED0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2F82A96F" w14:textId="3FDB712B" w:rsidR="009F4ED0" w:rsidRPr="009F4ED0" w:rsidRDefault="009F4ED0" w:rsidP="009F4ED0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202F0">
            <w:rPr>
              <w:b/>
            </w:rPr>
            <w:t>ST/AI/2019/2</w:t>
          </w:r>
          <w:r>
            <w:rPr>
              <w:b/>
            </w:rPr>
            <w:fldChar w:fldCharType="end"/>
          </w:r>
        </w:p>
      </w:tc>
    </w:tr>
  </w:tbl>
  <w:p w14:paraId="30A6B8C4" w14:textId="77777777" w:rsidR="009F4ED0" w:rsidRPr="009F4ED0" w:rsidRDefault="009F4ED0" w:rsidP="009F4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9F4ED0" w14:paraId="4A01E55B" w14:textId="77777777" w:rsidTr="009F4ED0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E72B7D1" w14:textId="77777777" w:rsidR="009F4ED0" w:rsidRDefault="009F4ED0" w:rsidP="009F4ED0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202A9C2" w14:textId="77777777" w:rsidR="009F4ED0" w:rsidRPr="009F4ED0" w:rsidRDefault="009F4ED0" w:rsidP="009F4ED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B3779B3" w14:textId="77777777" w:rsidR="009F4ED0" w:rsidRDefault="009F4ED0" w:rsidP="009F4ED0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4A44BC8A" w14:textId="77777777" w:rsidR="009F4ED0" w:rsidRPr="009F4ED0" w:rsidRDefault="009F4ED0" w:rsidP="009F4ED0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/AI/2019/2</w:t>
          </w:r>
        </w:p>
      </w:tc>
    </w:tr>
    <w:tr w:rsidR="009F4ED0" w:rsidRPr="009F4ED0" w14:paraId="70CC6D1E" w14:textId="77777777" w:rsidTr="009F4ED0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5C8AB20" w14:textId="77777777" w:rsidR="009F4ED0" w:rsidRPr="009F4ED0" w:rsidRDefault="009F4ED0" w:rsidP="009F4ED0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6AF293CE" wp14:editId="771D40B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E59C703" w14:textId="77777777" w:rsidR="009F4ED0" w:rsidRPr="009F4ED0" w:rsidRDefault="009F4ED0" w:rsidP="009F4ED0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5349682" w14:textId="77777777" w:rsidR="009F4ED0" w:rsidRPr="009F4ED0" w:rsidRDefault="009F4ED0" w:rsidP="009F4ED0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D7EB998" w14:textId="4334532C" w:rsidR="009F4ED0" w:rsidRDefault="009F4ED0" w:rsidP="009F4ED0">
          <w:pPr>
            <w:pStyle w:val="Publication"/>
            <w:spacing w:before="240"/>
            <w:rPr>
              <w:color w:val="010000"/>
            </w:rPr>
          </w:pPr>
        </w:p>
        <w:p w14:paraId="21A2B0D2" w14:textId="77777777" w:rsidR="009F4ED0" w:rsidRDefault="009F4ED0" w:rsidP="009F4ED0">
          <w:r>
            <w:t>16 April 2019</w:t>
          </w:r>
        </w:p>
        <w:p w14:paraId="60351DFD" w14:textId="70D16084" w:rsidR="009F4ED0" w:rsidRPr="009F4ED0" w:rsidRDefault="009F4ED0" w:rsidP="009F4ED0"/>
      </w:tc>
    </w:tr>
  </w:tbl>
  <w:p w14:paraId="6D82FB8D" w14:textId="77777777" w:rsidR="009F4ED0" w:rsidRPr="009F4ED0" w:rsidRDefault="009F4ED0" w:rsidP="009F4ED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6582*"/>
    <w:docVar w:name="CreationDt" w:val="22/04/2019 4:47: PM"/>
    <w:docVar w:name="DocCategory" w:val="Doc"/>
    <w:docVar w:name="DocType" w:val="Final"/>
    <w:docVar w:name="DutyStation" w:val="New York"/>
    <w:docVar w:name="FooterJN" w:val="19-06582"/>
    <w:docVar w:name="jobn" w:val="19-06582 (E)"/>
    <w:docVar w:name="jobnDT" w:val="19-06582 (E)   220419"/>
    <w:docVar w:name="jobnDTDT" w:val="19-06582 (E)   220419   220419"/>
    <w:docVar w:name="JobNo" w:val="1906582E"/>
    <w:docVar w:name="JobNo2" w:val="1911479E"/>
    <w:docVar w:name="LocalDrive" w:val="0"/>
    <w:docVar w:name="OandT" w:val="cm"/>
    <w:docVar w:name="sss1" w:val="ST/AI/2019/2"/>
    <w:docVar w:name="sss2" w:val="-"/>
    <w:docVar w:name="Symbol1" w:val="ST/AI/2019/2"/>
    <w:docVar w:name="Symbol2" w:val="-"/>
  </w:docVars>
  <w:rsids>
    <w:rsidRoot w:val="00F004C9"/>
    <w:rsid w:val="0001325F"/>
    <w:rsid w:val="00017FCF"/>
    <w:rsid w:val="00024D1E"/>
    <w:rsid w:val="000B3288"/>
    <w:rsid w:val="000B496B"/>
    <w:rsid w:val="000C4C9C"/>
    <w:rsid w:val="001129CE"/>
    <w:rsid w:val="001813DE"/>
    <w:rsid w:val="0019585F"/>
    <w:rsid w:val="001A207A"/>
    <w:rsid w:val="002007C7"/>
    <w:rsid w:val="00200F9C"/>
    <w:rsid w:val="00214645"/>
    <w:rsid w:val="00235573"/>
    <w:rsid w:val="002706A2"/>
    <w:rsid w:val="002E09A8"/>
    <w:rsid w:val="003215F5"/>
    <w:rsid w:val="00346E64"/>
    <w:rsid w:val="00364B4A"/>
    <w:rsid w:val="003D159A"/>
    <w:rsid w:val="003E3B08"/>
    <w:rsid w:val="003E723B"/>
    <w:rsid w:val="00410A1C"/>
    <w:rsid w:val="0044179B"/>
    <w:rsid w:val="004856CD"/>
    <w:rsid w:val="004B0B18"/>
    <w:rsid w:val="004B0C38"/>
    <w:rsid w:val="004B4C46"/>
    <w:rsid w:val="004D17DB"/>
    <w:rsid w:val="004F5255"/>
    <w:rsid w:val="005202F0"/>
    <w:rsid w:val="00556720"/>
    <w:rsid w:val="00565606"/>
    <w:rsid w:val="005C49C8"/>
    <w:rsid w:val="005F2F1C"/>
    <w:rsid w:val="005F4E4F"/>
    <w:rsid w:val="00612565"/>
    <w:rsid w:val="006137E4"/>
    <w:rsid w:val="00674235"/>
    <w:rsid w:val="006C688C"/>
    <w:rsid w:val="00707CAD"/>
    <w:rsid w:val="00764DD9"/>
    <w:rsid w:val="00777887"/>
    <w:rsid w:val="00791B15"/>
    <w:rsid w:val="007A620C"/>
    <w:rsid w:val="007F1EE6"/>
    <w:rsid w:val="00846D29"/>
    <w:rsid w:val="00855FFA"/>
    <w:rsid w:val="008723C3"/>
    <w:rsid w:val="008A156F"/>
    <w:rsid w:val="008B3B53"/>
    <w:rsid w:val="008F1C5D"/>
    <w:rsid w:val="009E1969"/>
    <w:rsid w:val="009F4ED0"/>
    <w:rsid w:val="00A10B5C"/>
    <w:rsid w:val="00A20AC0"/>
    <w:rsid w:val="00A76DD2"/>
    <w:rsid w:val="00A93A73"/>
    <w:rsid w:val="00AA2E74"/>
    <w:rsid w:val="00AC617F"/>
    <w:rsid w:val="00B27E2C"/>
    <w:rsid w:val="00B40842"/>
    <w:rsid w:val="00B5788F"/>
    <w:rsid w:val="00BB5C7D"/>
    <w:rsid w:val="00BF4B16"/>
    <w:rsid w:val="00BF5B27"/>
    <w:rsid w:val="00BF6BE0"/>
    <w:rsid w:val="00C779E4"/>
    <w:rsid w:val="00CD4AC4"/>
    <w:rsid w:val="00D526E8"/>
    <w:rsid w:val="00D62F8A"/>
    <w:rsid w:val="00DC7B16"/>
    <w:rsid w:val="00DF0E8E"/>
    <w:rsid w:val="00E870C2"/>
    <w:rsid w:val="00ED42F5"/>
    <w:rsid w:val="00F004C9"/>
    <w:rsid w:val="00F27BF6"/>
    <w:rsid w:val="00F30184"/>
    <w:rsid w:val="00F5593E"/>
    <w:rsid w:val="00F8600E"/>
    <w:rsid w:val="00F94BC6"/>
    <w:rsid w:val="00FB413A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A0E61C"/>
  <w15:chartTrackingRefBased/>
  <w15:docId w15:val="{0A01F31E-BF2B-4D31-8789-929AEED6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5F5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Normal"/>
    <w:rsid w:val="003215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3215F5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3215F5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Normal"/>
    <w:rsid w:val="003215F5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3215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3215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3215F5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3215F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3215F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3215F5"/>
    <w:pPr>
      <w:ind w:left="1267" w:right="1267"/>
    </w:pPr>
  </w:style>
  <w:style w:type="paragraph" w:customStyle="1" w:styleId="SingleTxt">
    <w:name w:val="__Single Txt"/>
    <w:basedOn w:val="Normal"/>
    <w:rsid w:val="003215F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3215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SingleTxt"/>
    <w:qFormat/>
    <w:rsid w:val="003215F5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3215F5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321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15F5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3215F5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3215F5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3215F5"/>
    <w:rPr>
      <w:sz w:val="6"/>
    </w:rPr>
  </w:style>
  <w:style w:type="paragraph" w:customStyle="1" w:styleId="Distribution">
    <w:name w:val="Distribution"/>
    <w:next w:val="Normal"/>
    <w:rsid w:val="003215F5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3215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3215F5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3215F5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3215F5"/>
  </w:style>
  <w:style w:type="character" w:customStyle="1" w:styleId="EndnoteTextChar">
    <w:name w:val="Endnote Text Char"/>
    <w:basedOn w:val="DefaultParagraphFont"/>
    <w:link w:val="EndnoteText"/>
    <w:semiHidden/>
    <w:rsid w:val="003215F5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3215F5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3215F5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3215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3215F5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215F5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3215F5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3215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3215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3215F5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3215F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3215F5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3215F5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3215F5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3215F5"/>
    <w:rPr>
      <w:color w:val="0000FF"/>
      <w:u w:val="none"/>
    </w:rPr>
  </w:style>
  <w:style w:type="paragraph" w:styleId="PlainText">
    <w:name w:val="Plain Text"/>
    <w:basedOn w:val="Normal"/>
    <w:link w:val="PlainTextChar"/>
    <w:rsid w:val="003215F5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3215F5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3215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3215F5"/>
  </w:style>
  <w:style w:type="table" w:styleId="TableGrid">
    <w:name w:val="Table Grid"/>
    <w:basedOn w:val="TableNormal"/>
    <w:rsid w:val="003215F5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D0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D0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9585F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958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0C38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en/ST/SGB/2019/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Mavrodin</dc:creator>
  <cp:keywords/>
  <dc:description/>
  <cp:lastModifiedBy>Diana Guiu</cp:lastModifiedBy>
  <cp:revision>2</cp:revision>
  <cp:lastPrinted>2019-04-24T17:00:00Z</cp:lastPrinted>
  <dcterms:created xsi:type="dcterms:W3CDTF">2019-04-26T13:31:00Z</dcterms:created>
  <dcterms:modified xsi:type="dcterms:W3CDTF">2019-04-26T13:31:00Z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1906582</vt:lpwstr>
  </property>
  <property fmtid="{D5CDD505-2E9C-101B-9397-08002B2CF9AE}" pid="3" name="ODSRefJobNo">
    <vt:lpwstr>1911479E</vt:lpwstr>
  </property>
  <property fmtid="{D5CDD505-2E9C-101B-9397-08002B2CF9AE}" pid="4" name="Symbol1">
    <vt:lpwstr>ST/AI/2019/2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Title1">
    <vt:lpwstr>		Administrative instruction_x000d_</vt:lpwstr>
  </property>
  <property fmtid="{D5CDD505-2E9C-101B-9397-08002B2CF9AE}" pid="11" name="Title2">
    <vt:lpwstr>		Normal working hours at Headquarters_x000d_</vt:lpwstr>
  </property>
  <property fmtid="{D5CDD505-2E9C-101B-9397-08002B2CF9AE}" pid="12" name="Comment">
    <vt:lpwstr/>
  </property>
  <property fmtid="{D5CDD505-2E9C-101B-9397-08002B2CF9AE}" pid="13" name="DraftPages">
    <vt:lpwstr>FINAL 1</vt:lpwstr>
  </property>
  <property fmtid="{D5CDD505-2E9C-101B-9397-08002B2CF9AE}" pid="14" name="Operator">
    <vt:lpwstr>LM (F)</vt:lpwstr>
  </property>
</Properties>
</file>