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29" w:rsidRDefault="00625529" w:rsidP="00625529">
      <w:pPr>
        <w:spacing w:line="240" w:lineRule="auto"/>
        <w:rPr>
          <w:sz w:val="2"/>
        </w:rPr>
        <w:sectPr w:rsidR="00625529" w:rsidSect="00625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42" w:right="1200" w:bottom="1898" w:left="1200" w:header="576" w:footer="1030" w:gutter="0"/>
          <w:cols w:space="720"/>
          <w:titlePg/>
          <w:docGrid w:linePitch="360"/>
        </w:sectPr>
      </w:pPr>
      <w:bookmarkStart w:id="0" w:name="_GoBack"/>
      <w:bookmarkEnd w:id="0"/>
    </w:p>
    <w:p w:rsidR="004A21C2" w:rsidRDefault="004A21C2" w:rsidP="004A21C2">
      <w:pPr>
        <w:pStyle w:val="HCH"/>
        <w:ind w:left="1310"/>
      </w:pPr>
      <w:r w:rsidRPr="009C6973">
        <w:rPr>
          <w:rFonts w:eastAsia="Times New Roman"/>
          <w:szCs w:val="20"/>
        </w:rPr>
        <w:t xml:space="preserve">Circulaire du Sous-Secrétaire général à la gestion </w:t>
      </w:r>
      <w:r>
        <w:rPr>
          <w:rFonts w:eastAsia="Times New Roman"/>
          <w:szCs w:val="20"/>
        </w:rPr>
        <w:br/>
      </w:r>
      <w:r w:rsidRPr="009C6973">
        <w:rPr>
          <w:rFonts w:eastAsia="Times New Roman"/>
          <w:szCs w:val="20"/>
        </w:rPr>
        <w:t>des ressources humaines</w:t>
      </w:r>
    </w:p>
    <w:p w:rsidR="004A21C2" w:rsidRDefault="004A21C2" w:rsidP="004A21C2">
      <w:pPr>
        <w:pStyle w:val="HCH"/>
        <w:ind w:left="1310"/>
      </w:pPr>
    </w:p>
    <w:p w:rsidR="004A21C2" w:rsidRDefault="004A21C2" w:rsidP="004A21C2">
      <w:pPr>
        <w:tabs>
          <w:tab w:val="right" w:pos="1166"/>
          <w:tab w:val="left" w:pos="1310"/>
        </w:tabs>
        <w:ind w:left="1310" w:hanging="1310"/>
      </w:pPr>
      <w:r>
        <w:tab/>
        <w:t>Destinataires :</w:t>
      </w:r>
      <w:r>
        <w:tab/>
      </w:r>
      <w:r w:rsidRPr="009C6973">
        <w:rPr>
          <w:rFonts w:eastAsia="Times New Roman"/>
          <w:szCs w:val="20"/>
        </w:rPr>
        <w:t>Les fonctionnaires du Secrétariat</w:t>
      </w:r>
    </w:p>
    <w:p w:rsidR="004A21C2" w:rsidRDefault="004A21C2" w:rsidP="004A21C2">
      <w:pPr>
        <w:tabs>
          <w:tab w:val="right" w:pos="1166"/>
          <w:tab w:val="left" w:pos="1310"/>
        </w:tabs>
        <w:ind w:left="1310" w:hanging="1310"/>
      </w:pPr>
    </w:p>
    <w:p w:rsidR="004A21C2" w:rsidRDefault="004A21C2" w:rsidP="004A21C2">
      <w:pPr>
        <w:pStyle w:val="H1"/>
        <w:tabs>
          <w:tab w:val="right" w:pos="1166"/>
          <w:tab w:val="left" w:pos="1310"/>
        </w:tabs>
        <w:ind w:left="1310" w:hanging="1310"/>
      </w:pPr>
      <w:r w:rsidRPr="004A21C2">
        <w:rPr>
          <w:b w:val="0"/>
          <w:sz w:val="20"/>
        </w:rPr>
        <w:tab/>
        <w:t>Objet :</w:t>
      </w:r>
      <w:r w:rsidRPr="004A21C2">
        <w:rPr>
          <w:b w:val="0"/>
          <w:sz w:val="20"/>
        </w:rPr>
        <w:tab/>
      </w:r>
      <w:r w:rsidRPr="004A21C2">
        <w:rPr>
          <w:rFonts w:eastAsia="Times New Roman"/>
          <w:szCs w:val="24"/>
        </w:rPr>
        <w:t>Jours fériés au Siège de l’Organisation des Nations Unies en 2017</w:t>
      </w:r>
    </w:p>
    <w:p w:rsidR="004A21C2" w:rsidRPr="004A21C2" w:rsidRDefault="004A21C2" w:rsidP="004A21C2">
      <w:pPr>
        <w:pStyle w:val="SingleTxt"/>
        <w:spacing w:after="0" w:line="120" w:lineRule="exact"/>
        <w:rPr>
          <w:sz w:val="10"/>
        </w:rPr>
      </w:pPr>
    </w:p>
    <w:p w:rsidR="004A21C2" w:rsidRPr="004A21C2" w:rsidRDefault="004A21C2" w:rsidP="004A21C2">
      <w:pPr>
        <w:pStyle w:val="SingleTxt"/>
        <w:spacing w:after="0" w:line="120" w:lineRule="exact"/>
        <w:rPr>
          <w:sz w:val="10"/>
        </w:rPr>
      </w:pPr>
    </w:p>
    <w:p w:rsidR="004A21C2" w:rsidRDefault="004A21C2" w:rsidP="004A21C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9C6973">
        <w:t>Rectificatif</w:t>
      </w:r>
    </w:p>
    <w:p w:rsidR="004A21C2" w:rsidRPr="004A21C2" w:rsidRDefault="004A21C2" w:rsidP="004A21C2">
      <w:pPr>
        <w:pStyle w:val="SingleTxt"/>
        <w:spacing w:after="0" w:line="120" w:lineRule="exact"/>
        <w:rPr>
          <w:rFonts w:eastAsia="Times New Roman"/>
          <w:b/>
          <w:spacing w:val="2"/>
          <w:sz w:val="10"/>
          <w:szCs w:val="20"/>
        </w:rPr>
      </w:pPr>
    </w:p>
    <w:p w:rsidR="004A21C2" w:rsidRPr="004A21C2" w:rsidRDefault="004A21C2" w:rsidP="004A21C2">
      <w:pPr>
        <w:pStyle w:val="SingleTxt"/>
        <w:spacing w:after="0" w:line="120" w:lineRule="exact"/>
        <w:rPr>
          <w:sz w:val="10"/>
        </w:rPr>
      </w:pPr>
    </w:p>
    <w:p w:rsidR="004A21C2" w:rsidRDefault="004A21C2" w:rsidP="004A21C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9C6973">
        <w:t>Note de bas de page</w:t>
      </w:r>
    </w:p>
    <w:p w:rsidR="004A21C2" w:rsidRPr="004A21C2" w:rsidRDefault="004A21C2" w:rsidP="004A21C2">
      <w:pPr>
        <w:pStyle w:val="SingleTxt"/>
        <w:spacing w:after="0" w:line="120" w:lineRule="exact"/>
        <w:rPr>
          <w:rFonts w:eastAsia="Times New Roman"/>
          <w:b/>
          <w:sz w:val="10"/>
          <w:szCs w:val="20"/>
        </w:rPr>
      </w:pPr>
    </w:p>
    <w:p w:rsidR="004A21C2" w:rsidRDefault="00A27F5D" w:rsidP="004A21C2">
      <w:pPr>
        <w:pStyle w:val="SingleTxt"/>
        <w:rPr>
          <w:rFonts w:eastAsia="Times New Roman"/>
          <w:szCs w:val="20"/>
        </w:rPr>
      </w:pPr>
      <w:r>
        <w:rPr>
          <w:rFonts w:eastAsia="Times New Roman"/>
          <w:i/>
          <w:szCs w:val="20"/>
        </w:rPr>
        <w:tab/>
      </w:r>
      <w:r w:rsidR="004A21C2" w:rsidRPr="009C6973">
        <w:rPr>
          <w:rFonts w:eastAsia="Times New Roman"/>
          <w:i/>
          <w:szCs w:val="20"/>
        </w:rPr>
        <w:t>Remplacer</w:t>
      </w:r>
      <w:r w:rsidR="004A21C2" w:rsidRPr="009C6973">
        <w:rPr>
          <w:rFonts w:eastAsia="Times New Roman"/>
          <w:szCs w:val="20"/>
        </w:rPr>
        <w:t xml:space="preserve"> le texte actuel de la troisième </w:t>
      </w:r>
      <w:r w:rsidR="004A21C2">
        <w:rPr>
          <w:rFonts w:eastAsia="Times New Roman"/>
          <w:szCs w:val="20"/>
        </w:rPr>
        <w:t>note de bas de page par </w:t>
      </w:r>
      <w:r w:rsidR="004A21C2" w:rsidRPr="009C6973">
        <w:rPr>
          <w:rFonts w:eastAsia="Times New Roman"/>
          <w:szCs w:val="20"/>
        </w:rPr>
        <w:t>:</w:t>
      </w:r>
    </w:p>
    <w:p w:rsidR="004A21C2" w:rsidRDefault="004A21C2" w:rsidP="004A21C2">
      <w:pPr>
        <w:pStyle w:val="SingleTxt"/>
        <w:ind w:left="1742" w:hanging="475"/>
        <w:rPr>
          <w:rFonts w:eastAsia="Times New Roman"/>
          <w:szCs w:val="20"/>
        </w:rPr>
      </w:pPr>
      <w:r>
        <w:rPr>
          <w:rFonts w:eastAsia="Times New Roman"/>
          <w:szCs w:val="20"/>
        </w:rPr>
        <w:t>***</w:t>
      </w:r>
      <w:r>
        <w:rPr>
          <w:rFonts w:eastAsia="Times New Roman"/>
          <w:szCs w:val="20"/>
        </w:rPr>
        <w:tab/>
        <w:t>L</w:t>
      </w:r>
      <w:r w:rsidRPr="009C6973">
        <w:rPr>
          <w:rFonts w:eastAsia="Times New Roman"/>
          <w:szCs w:val="20"/>
        </w:rPr>
        <w:t xml:space="preserve">e vendredi saint sera célébré, </w:t>
      </w:r>
      <w:r>
        <w:rPr>
          <w:rFonts w:eastAsia="Times New Roman"/>
          <w:szCs w:val="20"/>
        </w:rPr>
        <w:t>dans</w:t>
      </w:r>
      <w:r w:rsidRPr="009C6973">
        <w:rPr>
          <w:rFonts w:eastAsia="Times New Roman"/>
          <w:szCs w:val="20"/>
        </w:rPr>
        <w:t xml:space="preserve"> le calendrier julien comme </w:t>
      </w:r>
      <w:r>
        <w:rPr>
          <w:rFonts w:eastAsia="Times New Roman"/>
          <w:szCs w:val="20"/>
        </w:rPr>
        <w:t>dans</w:t>
      </w:r>
      <w:r w:rsidRPr="009C6973">
        <w:rPr>
          <w:rFonts w:eastAsia="Times New Roman"/>
          <w:szCs w:val="20"/>
        </w:rPr>
        <w:t xml:space="preserve"> le calendrier grégorien, le 14 avril</w:t>
      </w:r>
      <w:r>
        <w:rPr>
          <w:rFonts w:eastAsia="Times New Roman"/>
          <w:szCs w:val="20"/>
        </w:rPr>
        <w:t xml:space="preserve"> 2017</w:t>
      </w:r>
      <w:r w:rsidRPr="009C6973">
        <w:rPr>
          <w:rFonts w:eastAsia="Times New Roman"/>
          <w:szCs w:val="20"/>
        </w:rPr>
        <w:t>.</w:t>
      </w:r>
    </w:p>
    <w:p w:rsidR="004A21C2" w:rsidRDefault="004A21C2" w:rsidP="004A21C2">
      <w:pPr>
        <w:pStyle w:val="SingleTxt"/>
        <w:spacing w:after="0" w:line="240" w:lineRule="auto"/>
        <w:ind w:left="1742" w:hanging="475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D0D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p w:rsidR="004A21C2" w:rsidRPr="004A21C2" w:rsidRDefault="004A21C2" w:rsidP="004A21C2">
      <w:pPr>
        <w:spacing w:after="200" w:line="276" w:lineRule="auto"/>
      </w:pPr>
    </w:p>
    <w:sectPr w:rsidR="004A21C2" w:rsidRPr="004A21C2" w:rsidSect="00625529">
      <w:type w:val="continuous"/>
      <w:pgSz w:w="12240" w:h="15840"/>
      <w:pgMar w:top="1742" w:right="1200" w:bottom="1898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29" w:rsidRDefault="00625529" w:rsidP="00625529">
      <w:pPr>
        <w:spacing w:line="240" w:lineRule="auto"/>
      </w:pPr>
      <w:r>
        <w:separator/>
      </w:r>
    </w:p>
  </w:endnote>
  <w:endnote w:type="continuationSeparator" w:id="0">
    <w:p w:rsidR="00625529" w:rsidRDefault="00625529" w:rsidP="0062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625529" w:rsidTr="00625529">
      <w:tc>
        <w:tcPr>
          <w:tcW w:w="5028" w:type="dxa"/>
          <w:shd w:val="clear" w:color="auto" w:fill="auto"/>
        </w:tcPr>
        <w:p w:rsidR="00625529" w:rsidRPr="00625529" w:rsidRDefault="004A21C2" w:rsidP="00625529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3592B">
            <w:rPr>
              <w:b w:val="0"/>
              <w:w w:val="103"/>
              <w:sz w:val="14"/>
            </w:rPr>
            <w:t>17-01020 (F)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625529" w:rsidRPr="00625529" w:rsidRDefault="00625529" w:rsidP="00625529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3592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3592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625529" w:rsidRPr="00625529" w:rsidRDefault="00625529" w:rsidP="00625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625529" w:rsidTr="00625529">
      <w:tc>
        <w:tcPr>
          <w:tcW w:w="5028" w:type="dxa"/>
          <w:shd w:val="clear" w:color="auto" w:fill="auto"/>
        </w:tcPr>
        <w:p w:rsidR="00625529" w:rsidRPr="00625529" w:rsidRDefault="00625529" w:rsidP="00625529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3592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3592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625529" w:rsidRPr="00625529" w:rsidRDefault="004A21C2" w:rsidP="00625529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3592B">
            <w:rPr>
              <w:b w:val="0"/>
              <w:w w:val="103"/>
              <w:sz w:val="14"/>
            </w:rPr>
            <w:t>17-01020 (F)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625529" w:rsidRPr="00625529" w:rsidRDefault="00625529" w:rsidP="00625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29" w:rsidRDefault="004A21C2">
    <w:pPr>
      <w:pStyle w:val="Footer"/>
    </w:pPr>
    <w:r>
      <w:rPr>
        <w:rFonts w:ascii="Barcode 3 of 9 by request" w:hAnsi="Barcode 3 of 9 by request"/>
        <w:b w:val="0"/>
        <w:noProof/>
        <w:spacing w:val="0"/>
        <w:w w:val="100"/>
        <w:sz w:val="24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-210185</wp:posOffset>
          </wp:positionV>
          <wp:extent cx="694690" cy="694690"/>
          <wp:effectExtent l="0" t="0" r="0" b="0"/>
          <wp:wrapNone/>
          <wp:docPr id="5" name="Picture 5" descr="http://undocs.org/m2/QRCode2.ashx?DS=ST/IC/2016/29/Corr.2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ndocs.org/m2/QRCode2.ashx?DS=ST/IC/2016/29/Corr.2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5028"/>
    </w:tblGrid>
    <w:tr w:rsidR="00625529" w:rsidTr="00625529">
      <w:tc>
        <w:tcPr>
          <w:tcW w:w="3758" w:type="dxa"/>
        </w:tcPr>
        <w:p w:rsidR="00625529" w:rsidRDefault="00625529" w:rsidP="00625529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03592B">
            <w:rPr>
              <w:b w:val="0"/>
              <w:sz w:val="20"/>
            </w:rPr>
            <w:t>17-01020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240117    240117</w:t>
          </w:r>
        </w:p>
        <w:p w:rsidR="00625529" w:rsidRPr="004A21C2" w:rsidRDefault="004A21C2" w:rsidP="004A21C2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*1701020*</w:t>
          </w:r>
        </w:p>
      </w:tc>
      <w:tc>
        <w:tcPr>
          <w:tcW w:w="5028" w:type="dxa"/>
        </w:tcPr>
        <w:p w:rsidR="00625529" w:rsidRDefault="00625529" w:rsidP="00625529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30572E96" wp14:editId="1BA310A1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5529" w:rsidRPr="00625529" w:rsidRDefault="00625529" w:rsidP="00625529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29" w:rsidRDefault="00625529" w:rsidP="00625529">
      <w:pPr>
        <w:spacing w:line="240" w:lineRule="auto"/>
      </w:pPr>
      <w:r>
        <w:separator/>
      </w:r>
    </w:p>
  </w:footnote>
  <w:footnote w:type="continuationSeparator" w:id="0">
    <w:p w:rsidR="00625529" w:rsidRDefault="00625529" w:rsidP="0062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625529" w:rsidTr="0062552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625529" w:rsidRPr="00625529" w:rsidRDefault="00E33EC2" w:rsidP="00625529">
          <w:pPr>
            <w:pStyle w:val="Header"/>
            <w:spacing w:after="80"/>
            <w:rPr>
              <w:b/>
              <w:color w:val="00000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78815654" o:spid="_x0000_s8194" type="#_x0000_t136" style="position:absolute;margin-left:0;margin-top:0;width:520.25pt;height:173.4pt;rotation:315;z-index:-25165414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EXPIRÉ"/>
              </v:shape>
            </w:pict>
          </w:r>
          <w:r w:rsidR="004A21C2">
            <w:rPr>
              <w:b/>
              <w:color w:val="000000"/>
            </w:rPr>
            <w:fldChar w:fldCharType="begin"/>
          </w:r>
          <w:r w:rsidR="004A21C2">
            <w:rPr>
              <w:b/>
              <w:color w:val="000000"/>
            </w:rPr>
            <w:instrText xml:space="preserve"> DOCVARIABLE "Symbol1" \* MERGEFORMAT </w:instrText>
          </w:r>
          <w:r w:rsidR="004A21C2">
            <w:rPr>
              <w:b/>
              <w:color w:val="000000"/>
            </w:rPr>
            <w:fldChar w:fldCharType="separate"/>
          </w:r>
          <w:r w:rsidR="0003592B">
            <w:rPr>
              <w:b/>
              <w:color w:val="000000"/>
            </w:rPr>
            <w:t>ST/IC/2016/29/Corr.2</w:t>
          </w:r>
          <w:r w:rsidR="004A21C2">
            <w:rPr>
              <w:b/>
              <w:color w:val="000000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625529" w:rsidRDefault="00625529" w:rsidP="00625529">
          <w:pPr>
            <w:pStyle w:val="Header"/>
          </w:pPr>
        </w:p>
      </w:tc>
    </w:tr>
  </w:tbl>
  <w:p w:rsidR="00625529" w:rsidRPr="00625529" w:rsidRDefault="00625529" w:rsidP="0062552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625529" w:rsidTr="0062552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625529" w:rsidRDefault="00E33EC2" w:rsidP="00625529">
          <w:pPr>
            <w:pStyle w:val="Header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78815655" o:spid="_x0000_s8195" type="#_x0000_t136" style="position:absolute;margin-left:0;margin-top:0;width:520.25pt;height:173.4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EXPIRÉ"/>
              </v:shape>
            </w:pict>
          </w:r>
        </w:p>
      </w:tc>
      <w:tc>
        <w:tcPr>
          <w:tcW w:w="5028" w:type="dxa"/>
          <w:shd w:val="clear" w:color="auto" w:fill="auto"/>
          <w:vAlign w:val="bottom"/>
        </w:tcPr>
        <w:p w:rsidR="00625529" w:rsidRPr="00625529" w:rsidRDefault="004A21C2" w:rsidP="00625529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"Symbol1" \* MERGEFORMAT </w:instrText>
          </w:r>
          <w:r>
            <w:rPr>
              <w:b/>
              <w:color w:val="000000"/>
            </w:rPr>
            <w:fldChar w:fldCharType="separate"/>
          </w:r>
          <w:r w:rsidR="0003592B">
            <w:rPr>
              <w:b/>
              <w:color w:val="000000"/>
            </w:rPr>
            <w:t>ST/IC/2016/29/Corr.2</w:t>
          </w:r>
          <w:r>
            <w:rPr>
              <w:b/>
              <w:color w:val="000000"/>
            </w:rPr>
            <w:fldChar w:fldCharType="end"/>
          </w:r>
        </w:p>
      </w:tc>
    </w:tr>
  </w:tbl>
  <w:p w:rsidR="00625529" w:rsidRPr="00625529" w:rsidRDefault="00625529" w:rsidP="0062552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625529" w:rsidTr="00625529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25529" w:rsidRDefault="00E33EC2" w:rsidP="00625529">
          <w:pPr>
            <w:pStyle w:val="Header"/>
            <w:spacing w:after="120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78815653" o:spid="_x0000_s8193" type="#_x0000_t136" style="position:absolute;margin-left:0;margin-top:0;width:520.25pt;height:173.4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EXPIRÉ"/>
              </v:shape>
            </w:pict>
          </w: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25529" w:rsidRPr="00625529" w:rsidRDefault="00625529" w:rsidP="00625529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25529" w:rsidRDefault="00625529" w:rsidP="00625529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625529" w:rsidRPr="004A21C2" w:rsidRDefault="004A21C2" w:rsidP="004A21C2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/IC/2016/29/Corr.2</w:t>
          </w:r>
        </w:p>
      </w:tc>
    </w:tr>
    <w:tr w:rsidR="00625529" w:rsidRPr="00625529" w:rsidTr="00625529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25529" w:rsidRPr="00625529" w:rsidRDefault="00625529" w:rsidP="00625529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30072D04" wp14:editId="1E56BC99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25529" w:rsidRPr="00625529" w:rsidRDefault="00625529" w:rsidP="00625529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25529" w:rsidRPr="00625529" w:rsidRDefault="00625529" w:rsidP="00625529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25529" w:rsidRDefault="00625529" w:rsidP="00625529">
          <w:pPr>
            <w:pStyle w:val="Publication"/>
            <w:spacing w:before="400"/>
            <w:rPr>
              <w:color w:val="000000"/>
            </w:rPr>
          </w:pPr>
          <w:r>
            <w:rPr>
              <w:color w:val="000000"/>
            </w:rPr>
            <w:t xml:space="preserve">20 </w:t>
          </w:r>
          <w:proofErr w:type="spellStart"/>
          <w:r>
            <w:rPr>
              <w:color w:val="000000"/>
            </w:rPr>
            <w:t>janvier</w:t>
          </w:r>
          <w:proofErr w:type="spellEnd"/>
          <w:r>
            <w:rPr>
              <w:color w:val="000000"/>
            </w:rPr>
            <w:t xml:space="preserve"> 2017</w:t>
          </w:r>
        </w:p>
        <w:p w:rsidR="00625529" w:rsidRPr="00625529" w:rsidRDefault="00625529" w:rsidP="00625529">
          <w:pPr>
            <w:pStyle w:val="Original"/>
            <w:rPr>
              <w:color w:val="000000"/>
            </w:rPr>
          </w:pPr>
        </w:p>
      </w:tc>
    </w:tr>
  </w:tbl>
  <w:p w:rsidR="00625529" w:rsidRPr="00625529" w:rsidRDefault="00625529" w:rsidP="00625529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475"/>
  <w:doNotHyphenateCaps/>
  <w:evenAndOddHeaders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1701020"/>
    <w:docVar w:name="CreationDt" w:val="24/01/2017 4:15: PM"/>
    <w:docVar w:name="DocCategory" w:val="Doc"/>
    <w:docVar w:name="DocType" w:val="Final"/>
    <w:docVar w:name="DutyStation" w:val="New York"/>
    <w:docVar w:name="FooterJN" w:val="17-01020 (F)"/>
    <w:docVar w:name="jobn" w:val="17-01020 (F)"/>
    <w:docVar w:name="jobnDT" w:val="17-01020 (F)   240117   "/>
    <w:docVar w:name="jobnDTDT" w:val="17-01020 (F)   240117   240117"/>
    <w:docVar w:name="JobNo" w:val="1701020F"/>
    <w:docVar w:name="JobNo2" w:val="1701779F"/>
    <w:docVar w:name="LocalDrive" w:val="0"/>
    <w:docVar w:name="OandT" w:val="sa"/>
    <w:docVar w:name="sss1" w:val="ST/IC/2016/29/Corr.2"/>
    <w:docVar w:name="sss2" w:val="-"/>
    <w:docVar w:name="SuppJobNo" w:val="17-01020"/>
    <w:docVar w:name="Symbol1" w:val="ST/IC/2016/29/Corr.2"/>
    <w:docVar w:name="Symbol2" w:val="-"/>
  </w:docVars>
  <w:rsids>
    <w:rsidRoot w:val="001842B8"/>
    <w:rsid w:val="0003592B"/>
    <w:rsid w:val="001842B8"/>
    <w:rsid w:val="004A21C2"/>
    <w:rsid w:val="004C1A25"/>
    <w:rsid w:val="00625529"/>
    <w:rsid w:val="00696933"/>
    <w:rsid w:val="006B2BD9"/>
    <w:rsid w:val="00771C9E"/>
    <w:rsid w:val="00993CB7"/>
    <w:rsid w:val="00A27F5D"/>
    <w:rsid w:val="00AD5F2F"/>
    <w:rsid w:val="00BE6F40"/>
    <w:rsid w:val="00CB06FB"/>
    <w:rsid w:val="00E33EC2"/>
    <w:rsid w:val="00E343A6"/>
    <w:rsid w:val="00E7105F"/>
    <w:rsid w:val="00EF2DFA"/>
    <w:rsid w:val="00F73093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docId w15:val="{B280E1F1-A0BB-493E-96EB-F79E2A7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93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933"/>
    <w:pPr>
      <w:numPr>
        <w:numId w:val="16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933"/>
    <w:pPr>
      <w:numPr>
        <w:ilvl w:val="1"/>
        <w:numId w:val="16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933"/>
    <w:pPr>
      <w:numPr>
        <w:ilvl w:val="2"/>
        <w:numId w:val="16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96933"/>
    <w:pPr>
      <w:keepNext/>
      <w:keepLines/>
      <w:numPr>
        <w:ilvl w:val="3"/>
        <w:numId w:val="1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96933"/>
    <w:pPr>
      <w:keepNext/>
      <w:keepLines/>
      <w:numPr>
        <w:ilvl w:val="4"/>
        <w:numId w:val="1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933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96933"/>
    <w:pPr>
      <w:keepNext/>
      <w:keepLines/>
      <w:numPr>
        <w:ilvl w:val="6"/>
        <w:numId w:val="1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933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933"/>
    <w:pPr>
      <w:keepNext/>
      <w:keepLines/>
      <w:numPr>
        <w:ilvl w:val="8"/>
        <w:numId w:val="16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696933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696933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96933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96933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6969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696933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6969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696933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6969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696933"/>
    <w:pPr>
      <w:ind w:left="1267" w:right="1267"/>
    </w:pPr>
  </w:style>
  <w:style w:type="paragraph" w:customStyle="1" w:styleId="SingleTxt">
    <w:name w:val="__Single Txt"/>
    <w:basedOn w:val="Normal"/>
    <w:qFormat/>
    <w:rsid w:val="0069693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69693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customStyle="1" w:styleId="TitleH1">
    <w:name w:val="Title_H1"/>
    <w:basedOn w:val="H1"/>
    <w:next w:val="SingleTxt"/>
    <w:qFormat/>
    <w:rsid w:val="00696933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696933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933"/>
    <w:rPr>
      <w:rFonts w:ascii="Tahoma" w:hAnsi="Tahoma" w:cs="Tahoma"/>
      <w:spacing w:val="4"/>
      <w:w w:val="103"/>
      <w:kern w:val="14"/>
      <w:sz w:val="16"/>
      <w:szCs w:val="16"/>
      <w:lang w:val="fr-CA"/>
    </w:rPr>
  </w:style>
  <w:style w:type="paragraph" w:customStyle="1" w:styleId="Bullet1">
    <w:name w:val="Bullet 1"/>
    <w:basedOn w:val="Normal"/>
    <w:qFormat/>
    <w:rsid w:val="00696933"/>
    <w:pPr>
      <w:numPr>
        <w:numId w:val="5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696933"/>
    <w:pPr>
      <w:numPr>
        <w:numId w:val="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696933"/>
    <w:pPr>
      <w:numPr>
        <w:numId w:val="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696933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69693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933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693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Footer">
    <w:name w:val="footer"/>
    <w:link w:val="FooterChar"/>
    <w:uiPriority w:val="99"/>
    <w:qFormat/>
    <w:rsid w:val="0069693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customStyle="1" w:styleId="FooterChar">
    <w:name w:val="Footer Char"/>
    <w:link w:val="Footer"/>
    <w:uiPriority w:val="99"/>
    <w:rsid w:val="00696933"/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styleId="FootnoteReference">
    <w:name w:val="footnote reference"/>
    <w:uiPriority w:val="99"/>
    <w:semiHidden/>
    <w:rsid w:val="0069693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696933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9693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Header">
    <w:name w:val="header"/>
    <w:link w:val="HeaderChar"/>
    <w:uiPriority w:val="99"/>
    <w:rsid w:val="0069693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erChar">
    <w:name w:val="Header Char"/>
    <w:link w:val="Header"/>
    <w:uiPriority w:val="99"/>
    <w:rsid w:val="00696933"/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ing1Char">
    <w:name w:val="Heading 1 Char"/>
    <w:link w:val="Heading1"/>
    <w:uiPriority w:val="9"/>
    <w:rsid w:val="00696933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/>
    </w:rPr>
  </w:style>
  <w:style w:type="character" w:customStyle="1" w:styleId="Heading2Char">
    <w:name w:val="Heading 2 Char"/>
    <w:link w:val="Heading2"/>
    <w:uiPriority w:val="9"/>
    <w:rsid w:val="00696933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/>
    </w:rPr>
  </w:style>
  <w:style w:type="character" w:customStyle="1" w:styleId="Heading3Char">
    <w:name w:val="Heading 3 Char"/>
    <w:link w:val="Heading3"/>
    <w:uiPriority w:val="9"/>
    <w:rsid w:val="00696933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/>
    </w:rPr>
  </w:style>
  <w:style w:type="character" w:customStyle="1" w:styleId="Heading4Char">
    <w:name w:val="Heading 4 Char"/>
    <w:link w:val="Heading4"/>
    <w:uiPriority w:val="9"/>
    <w:rsid w:val="00696933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/>
    </w:rPr>
  </w:style>
  <w:style w:type="character" w:customStyle="1" w:styleId="Heading5Char">
    <w:name w:val="Heading 5 Char"/>
    <w:link w:val="Heading5"/>
    <w:uiPriority w:val="9"/>
    <w:rsid w:val="00696933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/>
    </w:rPr>
  </w:style>
  <w:style w:type="character" w:customStyle="1" w:styleId="Heading6Char">
    <w:name w:val="Heading 6 Char"/>
    <w:link w:val="Heading6"/>
    <w:uiPriority w:val="9"/>
    <w:rsid w:val="00696933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/>
    </w:rPr>
  </w:style>
  <w:style w:type="character" w:customStyle="1" w:styleId="Heading7Char">
    <w:name w:val="Heading 7 Char"/>
    <w:link w:val="Heading7"/>
    <w:uiPriority w:val="9"/>
    <w:semiHidden/>
    <w:rsid w:val="0069693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/>
    </w:rPr>
  </w:style>
  <w:style w:type="character" w:customStyle="1" w:styleId="Heading8Char">
    <w:name w:val="Heading 8 Char"/>
    <w:link w:val="Heading8"/>
    <w:uiPriority w:val="9"/>
    <w:semiHidden/>
    <w:rsid w:val="00696933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/>
    </w:rPr>
  </w:style>
  <w:style w:type="character" w:customStyle="1" w:styleId="Heading9Char">
    <w:name w:val="Heading 9 Char"/>
    <w:link w:val="Heading9"/>
    <w:uiPriority w:val="9"/>
    <w:semiHidden/>
    <w:rsid w:val="0069693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/>
    </w:rPr>
  </w:style>
  <w:style w:type="character" w:styleId="LineNumber">
    <w:name w:val="line number"/>
    <w:uiPriority w:val="99"/>
    <w:qFormat/>
    <w:rsid w:val="00696933"/>
    <w:rPr>
      <w:sz w:val="14"/>
    </w:rPr>
  </w:style>
  <w:style w:type="paragraph" w:styleId="ListParagraph">
    <w:name w:val="List Paragraph"/>
    <w:basedOn w:val="Normal"/>
    <w:uiPriority w:val="34"/>
    <w:rsid w:val="00696933"/>
    <w:pPr>
      <w:ind w:left="720"/>
      <w:contextualSpacing/>
    </w:pPr>
  </w:style>
  <w:style w:type="paragraph" w:styleId="NoSpacing">
    <w:name w:val="No Spacing"/>
    <w:uiPriority w:val="1"/>
    <w:rsid w:val="00696933"/>
    <w:pPr>
      <w:spacing w:after="0" w:line="240" w:lineRule="auto"/>
    </w:pPr>
    <w:rPr>
      <w:rFonts w:ascii="Calibri" w:hAnsi="Calibri" w:cs="Times New Roman"/>
      <w:lang w:val="en-US"/>
    </w:rPr>
  </w:style>
  <w:style w:type="paragraph" w:customStyle="1" w:styleId="Original">
    <w:name w:val="Original"/>
    <w:next w:val="Normal"/>
    <w:autoRedefine/>
    <w:qFormat/>
    <w:rsid w:val="0069693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Publication">
    <w:name w:val="Publication"/>
    <w:next w:val="Normal"/>
    <w:autoRedefine/>
    <w:qFormat/>
    <w:rsid w:val="0069693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ReleaseDate">
    <w:name w:val="Release Date"/>
    <w:next w:val="Normal"/>
    <w:autoRedefine/>
    <w:qFormat/>
    <w:rsid w:val="00696933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/>
    </w:rPr>
  </w:style>
  <w:style w:type="paragraph" w:customStyle="1" w:styleId="Small">
    <w:name w:val="Small"/>
    <w:basedOn w:val="Normal"/>
    <w:next w:val="Normal"/>
    <w:qFormat/>
    <w:rsid w:val="0069693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696933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696933"/>
    <w:rPr>
      <w:b/>
      <w:bCs/>
    </w:rPr>
  </w:style>
  <w:style w:type="paragraph" w:customStyle="1" w:styleId="Style1">
    <w:name w:val="Style1"/>
    <w:basedOn w:val="Normal"/>
    <w:qFormat/>
    <w:rsid w:val="00696933"/>
  </w:style>
  <w:style w:type="paragraph" w:customStyle="1" w:styleId="Style2">
    <w:name w:val="Style2"/>
    <w:basedOn w:val="Normal"/>
    <w:autoRedefine/>
    <w:qFormat/>
    <w:rsid w:val="00696933"/>
  </w:style>
  <w:style w:type="paragraph" w:customStyle="1" w:styleId="TitleHCH">
    <w:name w:val="Title_H_CH"/>
    <w:basedOn w:val="HCH"/>
    <w:next w:val="SingleTxt"/>
    <w:qFormat/>
    <w:rsid w:val="0069693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69693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696933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25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5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529"/>
    <w:rPr>
      <w:rFonts w:ascii="Times New Roman" w:hAnsi="Times New Roman" w:cs="Times New Roman"/>
      <w:spacing w:val="4"/>
      <w:w w:val="103"/>
      <w:kern w:val="14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529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Abadjian</dc:creator>
  <cp:lastModifiedBy>Diana Guiu</cp:lastModifiedBy>
  <cp:revision>3</cp:revision>
  <cp:lastPrinted>2017-01-24T21:42:00Z</cp:lastPrinted>
  <dcterms:created xsi:type="dcterms:W3CDTF">2017-02-08T15:30:00Z</dcterms:created>
  <dcterms:modified xsi:type="dcterms:W3CDTF">2018-01-22T21:08:00Z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SRefJobNo">
    <vt:lpwstr>1701779F</vt:lpwstr>
  </property>
  <property fmtid="{D5CDD505-2E9C-101B-9397-08002B2CF9AE}" pid="3" name="Symbol2">
    <vt:lpwstr/>
  </property>
  <property fmtid="{D5CDD505-2E9C-101B-9397-08002B2CF9AE}" pid="4" name="Translator">
    <vt:lpwstr/>
  </property>
  <property fmtid="{D5CDD505-2E9C-101B-9397-08002B2CF9AE}" pid="5" name="Distribution">
    <vt:lpwstr/>
  </property>
  <property fmtid="{D5CDD505-2E9C-101B-9397-08002B2CF9AE}" pid="6" name="Publication Date">
    <vt:lpwstr>20 janvier 2017</vt:lpwstr>
  </property>
  <property fmtid="{D5CDD505-2E9C-101B-9397-08002B2CF9AE}" pid="7" name="Original">
    <vt:lpwstr/>
  </property>
  <property fmtid="{D5CDD505-2E9C-101B-9397-08002B2CF9AE}" pid="8" name="Release Date">
    <vt:lpwstr>240117</vt:lpwstr>
  </property>
  <property fmtid="{D5CDD505-2E9C-101B-9397-08002B2CF9AE}" pid="9" name="Symbol1">
    <vt:lpwstr>ST/IC/2016/29/Corr.2</vt:lpwstr>
  </property>
  <property fmtid="{D5CDD505-2E9C-101B-9397-08002B2CF9AE}" pid="10" name="JobNo">
    <vt:lpwstr>1701020F</vt:lpwstr>
  </property>
  <property fmtid="{D5CDD505-2E9C-101B-9397-08002B2CF9AE}" pid="11" name="Comment">
    <vt:lpwstr/>
  </property>
  <property fmtid="{D5CDD505-2E9C-101B-9397-08002B2CF9AE}" pid="12" name="DraftPages">
    <vt:lpwstr> 1</vt:lpwstr>
  </property>
  <property fmtid="{D5CDD505-2E9C-101B-9397-08002B2CF9AE}" pid="13" name="Operator">
    <vt:lpwstr>sa</vt:lpwstr>
  </property>
</Properties>
</file>