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5F" w:rsidRPr="00FF758A" w:rsidRDefault="005F1F5F" w:rsidP="005F1F5F">
      <w:pPr>
        <w:spacing w:line="240" w:lineRule="auto"/>
        <w:rPr>
          <w:sz w:val="2"/>
        </w:rPr>
        <w:sectPr w:rsidR="005F1F5F" w:rsidRPr="00FF758A" w:rsidSect="005F1F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2240" w:h="15840"/>
          <w:pgMar w:top="1742" w:right="1200" w:bottom="2232" w:left="1200" w:header="576" w:footer="1030" w:gutter="0"/>
          <w:cols w:space="720"/>
          <w:titlePg/>
          <w:docGrid w:linePitch="360"/>
        </w:sectPr>
      </w:pPr>
      <w:bookmarkStart w:id="0" w:name="_GoBack"/>
      <w:bookmarkEnd w:id="0"/>
    </w:p>
    <w:p w:rsidR="00592384" w:rsidRDefault="00592384" w:rsidP="00592384">
      <w:pPr>
        <w:pStyle w:val="HCh"/>
        <w:ind w:left="1267" w:right="1260" w:hanging="1267"/>
      </w:pPr>
      <w:r>
        <w:lastRenderedPageBreak/>
        <w:tab/>
      </w:r>
      <w:r>
        <w:tab/>
        <w:t xml:space="preserve">Administrative instruction </w:t>
      </w:r>
    </w:p>
    <w:p w:rsidR="00592384" w:rsidRPr="00592384" w:rsidRDefault="00592384" w:rsidP="00592384">
      <w:pPr>
        <w:pStyle w:val="SingleTxt"/>
        <w:spacing w:after="0" w:line="120" w:lineRule="exact"/>
        <w:rPr>
          <w:sz w:val="10"/>
        </w:rPr>
      </w:pPr>
    </w:p>
    <w:p w:rsidR="00592384" w:rsidRPr="00592384" w:rsidRDefault="00592384" w:rsidP="00592384">
      <w:pPr>
        <w:pStyle w:val="SingleTxt"/>
        <w:spacing w:after="0" w:line="120" w:lineRule="exact"/>
        <w:rPr>
          <w:sz w:val="10"/>
        </w:rPr>
      </w:pPr>
    </w:p>
    <w:p w:rsidR="00592384" w:rsidRDefault="00592384" w:rsidP="00592384">
      <w:pPr>
        <w:pStyle w:val="H1"/>
        <w:ind w:right="1260"/>
      </w:pPr>
      <w:r>
        <w:tab/>
      </w:r>
      <w:r>
        <w:tab/>
        <w:t xml:space="preserve">Staff selection system </w:t>
      </w:r>
    </w:p>
    <w:p w:rsidR="00592384" w:rsidRPr="00592384" w:rsidRDefault="00592384" w:rsidP="00592384">
      <w:pPr>
        <w:pStyle w:val="SingleTxt"/>
        <w:spacing w:after="0" w:line="120" w:lineRule="exact"/>
        <w:rPr>
          <w:sz w:val="10"/>
        </w:rPr>
      </w:pPr>
    </w:p>
    <w:p w:rsidR="00592384" w:rsidRPr="00592384" w:rsidRDefault="00592384" w:rsidP="00592384">
      <w:pPr>
        <w:pStyle w:val="SingleTxt"/>
        <w:spacing w:after="0" w:line="120" w:lineRule="exact"/>
        <w:rPr>
          <w:sz w:val="10"/>
        </w:rPr>
      </w:pPr>
    </w:p>
    <w:p w:rsidR="00592384" w:rsidRDefault="00592384" w:rsidP="00592384">
      <w:pPr>
        <w:pStyle w:val="SingleTxt"/>
      </w:pPr>
      <w:r>
        <w:t>1.</w:t>
      </w:r>
      <w:r>
        <w:tab/>
        <w:t xml:space="preserve">Pursuant to section 4.2 of Secretary-General’s bulletin </w:t>
      </w:r>
      <w:hyperlink r:id="rId14" w:history="1">
        <w:r w:rsidRPr="00A71507">
          <w:rPr>
            <w:rStyle w:val="Hyperlink"/>
          </w:rPr>
          <w:t>ST/SGB/2009/4</w:t>
        </w:r>
      </w:hyperlink>
      <w:r>
        <w:t xml:space="preserve">, and for the purpose of implementing paragraph 13 of General Assembly resolution </w:t>
      </w:r>
      <w:hyperlink r:id="rId15" w:history="1">
        <w:r w:rsidRPr="00A71507">
          <w:rPr>
            <w:rStyle w:val="Hyperlink"/>
          </w:rPr>
          <w:t>71/263</w:t>
        </w:r>
      </w:hyperlink>
      <w:r>
        <w:t xml:space="preserve">, the Under-Secretary-General for Management amends administrative instruction </w:t>
      </w:r>
      <w:hyperlink r:id="rId16" w:history="1">
        <w:r w:rsidRPr="00A71507">
          <w:rPr>
            <w:rStyle w:val="Hyperlink"/>
          </w:rPr>
          <w:t>ST/AI/2010/3</w:t>
        </w:r>
      </w:hyperlink>
      <w:r>
        <w:t>, entitled “Staff selection system”, as follows.</w:t>
      </w:r>
    </w:p>
    <w:p w:rsidR="00592384" w:rsidRDefault="00592384" w:rsidP="00592384">
      <w:pPr>
        <w:pStyle w:val="SingleTxt"/>
      </w:pPr>
      <w:r>
        <w:t>2.</w:t>
      </w:r>
      <w:r>
        <w:tab/>
        <w:t>Section 4.8 (a) is replaced by the following text:</w:t>
      </w:r>
    </w:p>
    <w:p w:rsidR="00592384" w:rsidRDefault="00592384" w:rsidP="00592384">
      <w:pPr>
        <w:pStyle w:val="SingleTxt"/>
      </w:pPr>
      <w:r>
        <w:tab/>
        <w:t>4.8</w:t>
      </w:r>
      <w:r>
        <w:tab/>
        <w:t xml:space="preserve">The deadline for applying for job openings shall normally be: </w:t>
      </w:r>
    </w:p>
    <w:p w:rsidR="00592384" w:rsidRDefault="004D0077" w:rsidP="00592384">
      <w:pPr>
        <w:pStyle w:val="SingleTxt"/>
        <w:ind w:left="1742" w:hanging="475"/>
      </w:pPr>
      <w:r>
        <w:tab/>
      </w:r>
      <w:r w:rsidR="00592384">
        <w:tab/>
        <w:t>(a)</w:t>
      </w:r>
      <w:r w:rsidR="00592384">
        <w:tab/>
        <w:t xml:space="preserve">45 calendar days after posting for position-specific job openings in the Professional and above categories, unless in cases of unanticipated job openings OHRM or the local human resources office exceptionally approves a 30-day deadline; </w:t>
      </w:r>
    </w:p>
    <w:p w:rsidR="00592384" w:rsidRDefault="00592384" w:rsidP="00592384">
      <w:pPr>
        <w:pStyle w:val="SingleTxt"/>
      </w:pPr>
      <w:r>
        <w:t>3.</w:t>
      </w:r>
      <w:r>
        <w:tab/>
        <w:t xml:space="preserve">The provisions of section 4.8 (a), as amended by the present </w:t>
      </w:r>
      <w:proofErr w:type="gramStart"/>
      <w:r>
        <w:t>instruction</w:t>
      </w:r>
      <w:proofErr w:type="gramEnd"/>
      <w:r>
        <w:t>, shall be applicable to all job openings posted on or after 1 January 2017.</w:t>
      </w:r>
    </w:p>
    <w:p w:rsidR="00592384" w:rsidRDefault="00592384" w:rsidP="00592384">
      <w:pPr>
        <w:pStyle w:val="SingleTxt"/>
      </w:pPr>
      <w:r>
        <w:t>4.</w:t>
      </w:r>
      <w:r>
        <w:tab/>
        <w:t>The present instruction shall enter into force on the date of its issuance.</w:t>
      </w:r>
    </w:p>
    <w:p w:rsidR="00592384" w:rsidRPr="00592384" w:rsidRDefault="00592384" w:rsidP="00592384">
      <w:pPr>
        <w:pStyle w:val="SingleTxt"/>
        <w:spacing w:after="0" w:line="120" w:lineRule="exact"/>
        <w:rPr>
          <w:sz w:val="10"/>
        </w:rPr>
      </w:pPr>
    </w:p>
    <w:p w:rsidR="00592384" w:rsidRPr="00592384" w:rsidRDefault="00592384" w:rsidP="00592384">
      <w:pPr>
        <w:pStyle w:val="SingleTxt"/>
        <w:spacing w:after="0" w:line="120" w:lineRule="exact"/>
        <w:rPr>
          <w:sz w:val="10"/>
        </w:rPr>
      </w:pPr>
    </w:p>
    <w:p w:rsidR="00592384" w:rsidRDefault="00592384" w:rsidP="00A71507">
      <w:pPr>
        <w:pStyle w:val="SingleTxt"/>
        <w:spacing w:after="0"/>
        <w:jc w:val="right"/>
      </w:pPr>
      <w:r>
        <w:t>(</w:t>
      </w:r>
      <w:r w:rsidRPr="00A71507">
        <w:rPr>
          <w:i/>
        </w:rPr>
        <w:t>Signed</w:t>
      </w:r>
      <w:r>
        <w:t xml:space="preserve">) Yukio </w:t>
      </w:r>
      <w:proofErr w:type="spellStart"/>
      <w:r w:rsidRPr="00A71507">
        <w:rPr>
          <w:b/>
        </w:rPr>
        <w:t>Takasu</w:t>
      </w:r>
      <w:proofErr w:type="spellEnd"/>
    </w:p>
    <w:p w:rsidR="00592384" w:rsidRDefault="00592384" w:rsidP="00A71507">
      <w:pPr>
        <w:pStyle w:val="SingleTxt"/>
        <w:spacing w:after="0"/>
        <w:jc w:val="right"/>
      </w:pPr>
      <w:r>
        <w:t>Under-Secretary-General for Management</w:t>
      </w:r>
    </w:p>
    <w:p w:rsidR="005F1F5F" w:rsidRPr="007E5AA6" w:rsidRDefault="00A71507" w:rsidP="005F1F5F">
      <w:pPr>
        <w:pStyle w:val="SingleTxt"/>
      </w:pPr>
      <w:r>
        <w:rPr>
          <w:noProof/>
          <w:w w:val="10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4206E" wp14:editId="6BFCE144">
                <wp:simplePos x="0" y="0"/>
                <wp:positionH relativeFrom="column">
                  <wp:posOffset>2669540</wp:posOffset>
                </wp:positionH>
                <wp:positionV relativeFrom="paragraph">
                  <wp:posOffset>304800</wp:posOffset>
                </wp:positionV>
                <wp:extent cx="9144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01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2pt,24pt" to="282.2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" strokecolor="#010000" strokeweight=".25pt"/>
            </w:pict>
          </mc:Fallback>
        </mc:AlternateContent>
      </w:r>
    </w:p>
    <w:sectPr w:rsidR="005F1F5F" w:rsidRPr="007E5AA6" w:rsidSect="005F1F5F">
      <w:endnotePr>
        <w:numFmt w:val="decimal"/>
      </w:endnotePr>
      <w:type w:val="continuous"/>
      <w:pgSz w:w="12240" w:h="15840"/>
      <w:pgMar w:top="1742" w:right="1200" w:bottom="2232" w:left="1200" w:header="576" w:footer="103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F5F" w:rsidRDefault="005F1F5F" w:rsidP="005F1F5F">
      <w:pPr>
        <w:spacing w:line="240" w:lineRule="auto"/>
      </w:pPr>
      <w:r>
        <w:separator/>
      </w:r>
    </w:p>
  </w:endnote>
  <w:endnote w:type="continuationSeparator" w:id="0">
    <w:p w:rsidR="005F1F5F" w:rsidRDefault="005F1F5F" w:rsidP="005F1F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code 3 of 9 by request">
    <w:altName w:val="Britannic Bold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Layout w:type="fixed"/>
      <w:tblLook w:val="0000" w:firstRow="0" w:lastRow="0" w:firstColumn="0" w:lastColumn="0" w:noHBand="0" w:noVBand="0"/>
    </w:tblPr>
    <w:tblGrid>
      <w:gridCol w:w="5028"/>
      <w:gridCol w:w="5028"/>
    </w:tblGrid>
    <w:tr w:rsidR="005F1F5F" w:rsidTr="005F1F5F">
      <w:tc>
        <w:tcPr>
          <w:tcW w:w="5028" w:type="dxa"/>
          <w:shd w:val="clear" w:color="auto" w:fill="auto"/>
        </w:tcPr>
        <w:p w:rsidR="005F1F5F" w:rsidRPr="005F1F5F" w:rsidRDefault="005F1F5F" w:rsidP="005F1F5F">
          <w:pPr>
            <w:pStyle w:val="Footer"/>
            <w:jc w:val="right"/>
            <w:rPr>
              <w:b w:val="0"/>
              <w:w w:val="103"/>
              <w:sz w:val="14"/>
            </w:rPr>
          </w:pPr>
          <w:r>
            <w:rPr>
              <w:b w:val="0"/>
              <w:w w:val="103"/>
              <w:sz w:val="14"/>
            </w:rPr>
            <w:fldChar w:fldCharType="begin"/>
          </w:r>
          <w:r>
            <w:rPr>
              <w:b w:val="0"/>
              <w:w w:val="103"/>
              <w:sz w:val="14"/>
            </w:rPr>
            <w:instrText xml:space="preserve"> DOCVARIABLE "FooterJN" \* MERGEFORMAT </w:instrText>
          </w:r>
          <w:r>
            <w:rPr>
              <w:b w:val="0"/>
              <w:w w:val="103"/>
              <w:sz w:val="14"/>
            </w:rPr>
            <w:fldChar w:fldCharType="separate"/>
          </w:r>
          <w:r w:rsidR="00BC5EC3">
            <w:rPr>
              <w:b w:val="0"/>
              <w:w w:val="103"/>
              <w:sz w:val="14"/>
            </w:rPr>
            <w:t>17-04194</w:t>
          </w:r>
          <w:r>
            <w:rPr>
              <w:b w:val="0"/>
              <w:w w:val="103"/>
              <w:sz w:val="14"/>
            </w:rPr>
            <w:fldChar w:fldCharType="end"/>
          </w:r>
        </w:p>
      </w:tc>
      <w:tc>
        <w:tcPr>
          <w:tcW w:w="5028" w:type="dxa"/>
          <w:shd w:val="clear" w:color="auto" w:fill="auto"/>
        </w:tcPr>
        <w:p w:rsidR="005F1F5F" w:rsidRPr="005F1F5F" w:rsidRDefault="005F1F5F" w:rsidP="005F1F5F">
          <w:pPr>
            <w:pStyle w:val="Footer"/>
            <w:rPr>
              <w:w w:val="103"/>
            </w:rPr>
          </w:pPr>
          <w:r>
            <w:rPr>
              <w:w w:val="103"/>
            </w:rPr>
            <w:fldChar w:fldCharType="begin"/>
          </w:r>
          <w:r>
            <w:rPr>
              <w:w w:val="103"/>
            </w:rPr>
            <w:instrText xml:space="preserve"> PAGE  \* Arabic  \* MERGEFORMAT </w:instrText>
          </w:r>
          <w:r>
            <w:rPr>
              <w:w w:val="103"/>
            </w:rPr>
            <w:fldChar w:fldCharType="separate"/>
          </w:r>
          <w:r w:rsidR="00BC5EC3">
            <w:rPr>
              <w:w w:val="103"/>
            </w:rPr>
            <w:t>1</w:t>
          </w:r>
          <w:r>
            <w:rPr>
              <w:w w:val="103"/>
            </w:rPr>
            <w:fldChar w:fldCharType="end"/>
          </w:r>
          <w:r>
            <w:rPr>
              <w:w w:val="103"/>
            </w:rPr>
            <w:t>/</w:t>
          </w:r>
          <w:r>
            <w:rPr>
              <w:w w:val="103"/>
            </w:rPr>
            <w:fldChar w:fldCharType="begin"/>
          </w:r>
          <w:r>
            <w:rPr>
              <w:w w:val="103"/>
            </w:rPr>
            <w:instrText xml:space="preserve"> NUMPAGES  \* Arabic  \* MERGEFORMAT </w:instrText>
          </w:r>
          <w:r>
            <w:rPr>
              <w:w w:val="103"/>
            </w:rPr>
            <w:fldChar w:fldCharType="separate"/>
          </w:r>
          <w:r w:rsidR="00BC5EC3">
            <w:rPr>
              <w:w w:val="103"/>
            </w:rPr>
            <w:t>1</w:t>
          </w:r>
          <w:r>
            <w:rPr>
              <w:w w:val="103"/>
            </w:rPr>
            <w:fldChar w:fldCharType="end"/>
          </w:r>
        </w:p>
      </w:tc>
    </w:tr>
  </w:tbl>
  <w:p w:rsidR="005F1F5F" w:rsidRPr="005F1F5F" w:rsidRDefault="005F1F5F" w:rsidP="005F1F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0" w:type="auto"/>
      <w:tblLayout w:type="fixed"/>
      <w:tblLook w:val="0000" w:firstRow="0" w:lastRow="0" w:firstColumn="0" w:lastColumn="0" w:noHBand="0" w:noVBand="0"/>
    </w:tblPr>
    <w:tblGrid>
      <w:gridCol w:w="5028"/>
      <w:gridCol w:w="5028"/>
    </w:tblGrid>
    <w:tr w:rsidR="005F1F5F" w:rsidTr="005F1F5F">
      <w:tc>
        <w:tcPr>
          <w:tcW w:w="5028" w:type="dxa"/>
          <w:shd w:val="clear" w:color="auto" w:fill="auto"/>
        </w:tcPr>
        <w:p w:rsidR="005F1F5F" w:rsidRPr="005F1F5F" w:rsidRDefault="005F1F5F" w:rsidP="005F1F5F">
          <w:pPr>
            <w:pStyle w:val="Footer"/>
            <w:jc w:val="right"/>
            <w:rPr>
              <w:w w:val="103"/>
            </w:rPr>
          </w:pPr>
          <w:r>
            <w:rPr>
              <w:w w:val="103"/>
            </w:rPr>
            <w:fldChar w:fldCharType="begin"/>
          </w:r>
          <w:r>
            <w:rPr>
              <w:w w:val="103"/>
            </w:rPr>
            <w:instrText xml:space="preserve"> PAGE  \* Arabic  \* MERGEFORMAT </w:instrText>
          </w:r>
          <w:r>
            <w:rPr>
              <w:w w:val="103"/>
            </w:rPr>
            <w:fldChar w:fldCharType="separate"/>
          </w:r>
          <w:r w:rsidR="00BC5EC3">
            <w:rPr>
              <w:w w:val="103"/>
            </w:rPr>
            <w:t>1</w:t>
          </w:r>
          <w:r>
            <w:rPr>
              <w:w w:val="103"/>
            </w:rPr>
            <w:fldChar w:fldCharType="end"/>
          </w:r>
          <w:r>
            <w:rPr>
              <w:w w:val="103"/>
            </w:rPr>
            <w:t>/</w:t>
          </w:r>
          <w:r>
            <w:rPr>
              <w:w w:val="103"/>
            </w:rPr>
            <w:fldChar w:fldCharType="begin"/>
          </w:r>
          <w:r>
            <w:rPr>
              <w:w w:val="103"/>
            </w:rPr>
            <w:instrText xml:space="preserve"> NUMPAGES  \* Arabic  \* MERGEFORMAT </w:instrText>
          </w:r>
          <w:r>
            <w:rPr>
              <w:w w:val="103"/>
            </w:rPr>
            <w:fldChar w:fldCharType="separate"/>
          </w:r>
          <w:r w:rsidR="00BC5EC3">
            <w:rPr>
              <w:w w:val="103"/>
            </w:rPr>
            <w:t>1</w:t>
          </w:r>
          <w:r>
            <w:rPr>
              <w:w w:val="103"/>
            </w:rPr>
            <w:fldChar w:fldCharType="end"/>
          </w:r>
        </w:p>
      </w:tc>
      <w:tc>
        <w:tcPr>
          <w:tcW w:w="5028" w:type="dxa"/>
          <w:shd w:val="clear" w:color="auto" w:fill="auto"/>
        </w:tcPr>
        <w:p w:rsidR="005F1F5F" w:rsidRPr="005F1F5F" w:rsidRDefault="005F1F5F" w:rsidP="005F1F5F">
          <w:pPr>
            <w:pStyle w:val="Footer"/>
            <w:rPr>
              <w:b w:val="0"/>
              <w:w w:val="103"/>
              <w:sz w:val="14"/>
            </w:rPr>
          </w:pPr>
          <w:r>
            <w:rPr>
              <w:b w:val="0"/>
              <w:w w:val="103"/>
              <w:sz w:val="14"/>
            </w:rPr>
            <w:fldChar w:fldCharType="begin"/>
          </w:r>
          <w:r>
            <w:rPr>
              <w:b w:val="0"/>
              <w:w w:val="103"/>
              <w:sz w:val="14"/>
            </w:rPr>
            <w:instrText xml:space="preserve"> DOCVARIABLE "FooterJN" \* MERGEFORMAT </w:instrText>
          </w:r>
          <w:r>
            <w:rPr>
              <w:b w:val="0"/>
              <w:w w:val="103"/>
              <w:sz w:val="14"/>
            </w:rPr>
            <w:fldChar w:fldCharType="separate"/>
          </w:r>
          <w:r w:rsidR="00BC5EC3">
            <w:rPr>
              <w:b w:val="0"/>
              <w:w w:val="103"/>
              <w:sz w:val="14"/>
            </w:rPr>
            <w:t>17-04194</w:t>
          </w:r>
          <w:r>
            <w:rPr>
              <w:b w:val="0"/>
              <w:w w:val="103"/>
              <w:sz w:val="14"/>
            </w:rPr>
            <w:fldChar w:fldCharType="end"/>
          </w:r>
        </w:p>
      </w:tc>
    </w:tr>
  </w:tbl>
  <w:p w:rsidR="005F1F5F" w:rsidRPr="005F1F5F" w:rsidRDefault="005F1F5F" w:rsidP="005F1F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801"/>
      <w:gridCol w:w="5028"/>
    </w:tblGrid>
    <w:tr w:rsidR="005F1F5F" w:rsidTr="005F1F5F">
      <w:tc>
        <w:tcPr>
          <w:tcW w:w="3801" w:type="dxa"/>
        </w:tcPr>
        <w:p w:rsidR="005F1F5F" w:rsidRDefault="005F1F5F" w:rsidP="005F1F5F">
          <w:pPr>
            <w:pStyle w:val="ReleaseDate"/>
          </w:pPr>
          <w:r>
            <w:rPr>
              <w:noProof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4139A3DF" wp14:editId="5B508C69">
                <wp:simplePos x="0" y="0"/>
                <wp:positionH relativeFrom="column">
                  <wp:posOffset>5541010</wp:posOffset>
                </wp:positionH>
                <wp:positionV relativeFrom="paragraph">
                  <wp:posOffset>-365760</wp:posOffset>
                </wp:positionV>
                <wp:extent cx="694690" cy="694690"/>
                <wp:effectExtent l="0" t="0" r="0" b="0"/>
                <wp:wrapNone/>
                <wp:docPr id="3" name="Picture 3" descr="http://undocs.org/m2/QRCode2.ashx?DS=ST/AI/2010/3/Amend.3&amp;Size =1&amp;Lang = 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undocs.org/m2/QRCode2.ashx?DS=ST/AI/2010/3/Amend.3&amp;Size =1&amp;Lang = 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69469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507C2">
            <w:t xml:space="preserve">17-04194 (E)    </w:t>
          </w:r>
          <w:r w:rsidR="007A2C62">
            <w:t>16</w:t>
          </w:r>
          <w:r w:rsidR="007507C2">
            <w:t xml:space="preserve">0317 </w:t>
          </w:r>
        </w:p>
        <w:p w:rsidR="005F1F5F" w:rsidRPr="005F1F5F" w:rsidRDefault="005F1F5F" w:rsidP="005F1F5F">
          <w:pPr>
            <w:pStyle w:val="Footer"/>
            <w:spacing w:before="80" w:line="210" w:lineRule="exact"/>
            <w:rPr>
              <w:rFonts w:ascii="Barcode 3 of 9 by request" w:hAnsi="Barcode 3 of 9 by request"/>
              <w:sz w:val="24"/>
              <w:lang w:val="en-GB"/>
            </w:rPr>
          </w:pPr>
          <w:r>
            <w:rPr>
              <w:rFonts w:ascii="Barcode 3 of 9 by request" w:hAnsi="Barcode 3 of 9 by request"/>
              <w:sz w:val="24"/>
              <w:lang w:val="en-GB"/>
            </w:rPr>
            <w:t>*1704194*</w:t>
          </w:r>
        </w:p>
      </w:tc>
      <w:tc>
        <w:tcPr>
          <w:tcW w:w="5028" w:type="dxa"/>
        </w:tcPr>
        <w:p w:rsidR="005F1F5F" w:rsidRDefault="005F1F5F" w:rsidP="005F1F5F">
          <w:pPr>
            <w:pStyle w:val="Footer"/>
            <w:jc w:val="right"/>
            <w:rPr>
              <w:b w:val="0"/>
              <w:sz w:val="20"/>
            </w:rPr>
          </w:pPr>
          <w:r>
            <w:rPr>
              <w:b w:val="0"/>
              <w:sz w:val="20"/>
              <w:lang w:val="en-GB" w:eastAsia="en-GB"/>
            </w:rPr>
            <w:drawing>
              <wp:inline distT="0" distB="0" distL="0" distR="0" wp14:anchorId="3C276F49" wp14:editId="4FE526E0">
                <wp:extent cx="929642" cy="231648"/>
                <wp:effectExtent l="0" t="0" r="381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9642" cy="231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F1F5F" w:rsidRPr="005F1F5F" w:rsidRDefault="005F1F5F" w:rsidP="005F1F5F">
    <w:pPr>
      <w:pStyle w:val="Footer"/>
      <w:spacing w:line="56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F5F" w:rsidRDefault="005F1F5F" w:rsidP="005F1F5F">
      <w:pPr>
        <w:spacing w:line="240" w:lineRule="auto"/>
      </w:pPr>
      <w:r>
        <w:separator/>
      </w:r>
    </w:p>
  </w:footnote>
  <w:footnote w:type="continuationSeparator" w:id="0">
    <w:p w:rsidR="005F1F5F" w:rsidRDefault="005F1F5F" w:rsidP="005F1F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66" w:type="dxa"/>
      <w:tblBorders>
        <w:bottom w:val="single" w:sz="2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38"/>
      <w:gridCol w:w="5028"/>
    </w:tblGrid>
    <w:tr w:rsidR="005F1F5F" w:rsidTr="005F1F5F">
      <w:trPr>
        <w:trHeight w:hRule="exact" w:val="864"/>
      </w:trPr>
      <w:tc>
        <w:tcPr>
          <w:tcW w:w="4838" w:type="dxa"/>
          <w:shd w:val="clear" w:color="auto" w:fill="auto"/>
          <w:vAlign w:val="bottom"/>
        </w:tcPr>
        <w:p w:rsidR="005F1F5F" w:rsidRPr="005F1F5F" w:rsidRDefault="005F1F5F" w:rsidP="005F1F5F">
          <w:pPr>
            <w:pStyle w:val="Header"/>
            <w:spacing w:after="8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DOCVARIABLE "sss1" \* MERGEFORMAT </w:instrText>
          </w:r>
          <w:r>
            <w:rPr>
              <w:b/>
            </w:rPr>
            <w:fldChar w:fldCharType="separate"/>
          </w:r>
          <w:r w:rsidR="00BC5EC3">
            <w:rPr>
              <w:b/>
            </w:rPr>
            <w:t>ST/AI/2010/3/Amend.3</w:t>
          </w:r>
          <w:r>
            <w:rPr>
              <w:b/>
            </w:rPr>
            <w:fldChar w:fldCharType="end"/>
          </w:r>
        </w:p>
      </w:tc>
      <w:tc>
        <w:tcPr>
          <w:tcW w:w="5028" w:type="dxa"/>
          <w:shd w:val="clear" w:color="auto" w:fill="auto"/>
          <w:vAlign w:val="bottom"/>
        </w:tcPr>
        <w:p w:rsidR="005F1F5F" w:rsidRDefault="005F1F5F" w:rsidP="005F1F5F">
          <w:pPr>
            <w:pStyle w:val="Header"/>
          </w:pPr>
        </w:p>
      </w:tc>
    </w:tr>
  </w:tbl>
  <w:p w:rsidR="005F1F5F" w:rsidRPr="005F1F5F" w:rsidRDefault="005F1F5F" w:rsidP="005F1F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66" w:type="dxa"/>
      <w:tblBorders>
        <w:bottom w:val="single" w:sz="2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38"/>
      <w:gridCol w:w="5028"/>
    </w:tblGrid>
    <w:tr w:rsidR="005F1F5F" w:rsidTr="005F1F5F">
      <w:trPr>
        <w:trHeight w:hRule="exact" w:val="864"/>
      </w:trPr>
      <w:tc>
        <w:tcPr>
          <w:tcW w:w="4838" w:type="dxa"/>
          <w:shd w:val="clear" w:color="auto" w:fill="auto"/>
          <w:vAlign w:val="bottom"/>
        </w:tcPr>
        <w:p w:rsidR="005F1F5F" w:rsidRDefault="005F1F5F" w:rsidP="005F1F5F">
          <w:pPr>
            <w:pStyle w:val="Header"/>
          </w:pPr>
        </w:p>
      </w:tc>
      <w:tc>
        <w:tcPr>
          <w:tcW w:w="5028" w:type="dxa"/>
          <w:shd w:val="clear" w:color="auto" w:fill="auto"/>
          <w:vAlign w:val="bottom"/>
        </w:tcPr>
        <w:p w:rsidR="005F1F5F" w:rsidRPr="005F1F5F" w:rsidRDefault="005F1F5F" w:rsidP="005F1F5F">
          <w:pPr>
            <w:pStyle w:val="Header"/>
            <w:spacing w:after="80"/>
            <w:jc w:val="right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DOCVARIABLE "sss1" \* MERGEFORMAT </w:instrText>
          </w:r>
          <w:r>
            <w:rPr>
              <w:b/>
            </w:rPr>
            <w:fldChar w:fldCharType="separate"/>
          </w:r>
          <w:r w:rsidR="00BC5EC3">
            <w:rPr>
              <w:b/>
            </w:rPr>
            <w:t>ST/AI/2010/3/Amend.3</w:t>
          </w:r>
          <w:r>
            <w:rPr>
              <w:b/>
            </w:rPr>
            <w:fldChar w:fldCharType="end"/>
          </w:r>
        </w:p>
      </w:tc>
    </w:tr>
  </w:tbl>
  <w:p w:rsidR="005F1F5F" w:rsidRPr="005F1F5F" w:rsidRDefault="005F1F5F" w:rsidP="005F1F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0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67"/>
      <w:gridCol w:w="1872"/>
      <w:gridCol w:w="245"/>
      <w:gridCol w:w="3110"/>
      <w:gridCol w:w="245"/>
      <w:gridCol w:w="3140"/>
      <w:gridCol w:w="28"/>
    </w:tblGrid>
    <w:tr w:rsidR="005F1F5F" w:rsidTr="005F1F5F">
      <w:trPr>
        <w:trHeight w:hRule="exact" w:val="864"/>
      </w:trPr>
      <w:tc>
        <w:tcPr>
          <w:tcW w:w="1267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5F1F5F" w:rsidRDefault="005F1F5F" w:rsidP="005F1F5F">
          <w:pPr>
            <w:pStyle w:val="Header"/>
            <w:spacing w:after="120"/>
          </w:pPr>
        </w:p>
      </w:tc>
      <w:tc>
        <w:tcPr>
          <w:tcW w:w="1872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5F1F5F" w:rsidRPr="005F1F5F" w:rsidRDefault="005F1F5F" w:rsidP="005F1F5F">
          <w:pPr>
            <w:pStyle w:val="HCh"/>
            <w:spacing w:after="80"/>
            <w:rPr>
              <w:b w:val="0"/>
              <w:spacing w:val="2"/>
              <w:w w:val="96"/>
            </w:rPr>
          </w:pPr>
          <w:r>
            <w:rPr>
              <w:b w:val="0"/>
              <w:spacing w:val="2"/>
              <w:w w:val="96"/>
            </w:rPr>
            <w:t>United Nations</w:t>
          </w:r>
        </w:p>
      </w:tc>
      <w:tc>
        <w:tcPr>
          <w:tcW w:w="24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5F1F5F" w:rsidRDefault="005F1F5F" w:rsidP="005F1F5F">
          <w:pPr>
            <w:pStyle w:val="Header"/>
            <w:spacing w:after="120"/>
          </w:pPr>
        </w:p>
      </w:tc>
      <w:tc>
        <w:tcPr>
          <w:tcW w:w="6523" w:type="dxa"/>
          <w:gridSpan w:val="4"/>
          <w:tcBorders>
            <w:bottom w:val="single" w:sz="4" w:space="0" w:color="auto"/>
          </w:tcBorders>
          <w:shd w:val="clear" w:color="auto" w:fill="auto"/>
          <w:vAlign w:val="bottom"/>
        </w:tcPr>
        <w:p w:rsidR="005F1F5F" w:rsidRPr="005F1F5F" w:rsidRDefault="005F1F5F" w:rsidP="005F1F5F">
          <w:pPr>
            <w:spacing w:after="80" w:line="240" w:lineRule="auto"/>
            <w:jc w:val="right"/>
            <w:rPr>
              <w:position w:val="-4"/>
            </w:rPr>
          </w:pPr>
          <w:r>
            <w:rPr>
              <w:position w:val="-4"/>
              <w:sz w:val="40"/>
            </w:rPr>
            <w:t>ST</w:t>
          </w:r>
          <w:r>
            <w:rPr>
              <w:position w:val="-4"/>
            </w:rPr>
            <w:t>/AI/2010/3/Amend.3</w:t>
          </w:r>
        </w:p>
      </w:tc>
    </w:tr>
    <w:tr w:rsidR="005F1F5F" w:rsidRPr="005F1F5F" w:rsidTr="005F1F5F">
      <w:trPr>
        <w:gridAfter w:val="1"/>
        <w:wAfter w:w="28" w:type="dxa"/>
        <w:trHeight w:hRule="exact" w:val="2880"/>
      </w:trPr>
      <w:tc>
        <w:tcPr>
          <w:tcW w:w="1267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:rsidR="005F1F5F" w:rsidRPr="005F1F5F" w:rsidRDefault="005F1F5F" w:rsidP="005F1F5F">
          <w:pPr>
            <w:pStyle w:val="Header"/>
            <w:spacing w:before="120"/>
            <w:jc w:val="center"/>
          </w:pPr>
          <w:r>
            <w:t xml:space="preserve"> </w:t>
          </w:r>
          <w:r>
            <w:rPr>
              <w:lang w:val="en-GB" w:eastAsia="en-GB"/>
            </w:rPr>
            <w:drawing>
              <wp:inline distT="0" distB="0" distL="0" distR="0" wp14:anchorId="5518B82F" wp14:editId="305ED5B7">
                <wp:extent cx="713232" cy="597103"/>
                <wp:effectExtent l="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3232" cy="5971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7" w:type="dxa"/>
          <w:gridSpan w:val="3"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:rsidR="005F1F5F" w:rsidRPr="005F1F5F" w:rsidRDefault="005F1F5F" w:rsidP="005F1F5F">
          <w:pPr>
            <w:pStyle w:val="XLarge"/>
            <w:spacing w:before="109"/>
          </w:pPr>
          <w:r>
            <w:t>Secretariat</w:t>
          </w:r>
        </w:p>
      </w:tc>
      <w:tc>
        <w:tcPr>
          <w:tcW w:w="245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:rsidR="005F1F5F" w:rsidRPr="005F1F5F" w:rsidRDefault="005F1F5F" w:rsidP="005F1F5F">
          <w:pPr>
            <w:pStyle w:val="Header"/>
            <w:spacing w:before="109"/>
          </w:pPr>
        </w:p>
      </w:tc>
      <w:tc>
        <w:tcPr>
          <w:tcW w:w="3140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</w:tcPr>
        <w:p w:rsidR="00592384" w:rsidRDefault="00592384" w:rsidP="00592384">
          <w:pPr>
            <w:pStyle w:val="Publication"/>
            <w:spacing w:before="240"/>
            <w:rPr>
              <w:color w:val="010000"/>
            </w:rPr>
          </w:pPr>
        </w:p>
        <w:p w:rsidR="005F1F5F" w:rsidRDefault="005F1F5F" w:rsidP="00592384">
          <w:pPr>
            <w:pStyle w:val="Publication"/>
            <w:rPr>
              <w:color w:val="010000"/>
            </w:rPr>
          </w:pPr>
          <w:r>
            <w:rPr>
              <w:color w:val="010000"/>
            </w:rPr>
            <w:t xml:space="preserve">13 March 2017 </w:t>
          </w:r>
        </w:p>
        <w:p w:rsidR="005F1F5F" w:rsidRPr="005F1F5F" w:rsidRDefault="005F1F5F" w:rsidP="005F1F5F"/>
      </w:tc>
    </w:tr>
  </w:tbl>
  <w:p w:rsidR="005F1F5F" w:rsidRPr="005F1F5F" w:rsidRDefault="005F1F5F" w:rsidP="005F1F5F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56276"/>
    <w:multiLevelType w:val="hybridMultilevel"/>
    <w:tmpl w:val="19149710"/>
    <w:lvl w:ilvl="0" w:tplc="F4AAAF66">
      <w:start w:val="1"/>
      <w:numFmt w:val="bullet"/>
      <w:pStyle w:val="Bullet3"/>
      <w:lvlText w:val=""/>
      <w:lvlJc w:val="left"/>
      <w:pPr>
        <w:ind w:left="3283" w:hanging="360"/>
      </w:pPr>
      <w:rPr>
        <w:rFonts w:ascii="Symbol" w:hAnsi="Symbol" w:cs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1">
    <w:nsid w:val="64F14A04"/>
    <w:multiLevelType w:val="hybridMultilevel"/>
    <w:tmpl w:val="0F8E0BF2"/>
    <w:lvl w:ilvl="0" w:tplc="F404D8B4">
      <w:start w:val="1"/>
      <w:numFmt w:val="bullet"/>
      <w:pStyle w:val="Bullet1"/>
      <w:lvlText w:val=""/>
      <w:lvlJc w:val="left"/>
      <w:pPr>
        <w:ind w:left="1976" w:hanging="360"/>
      </w:pPr>
      <w:rPr>
        <w:rFonts w:ascii="Symbol" w:hAnsi="Symbol" w:cs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3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75"/>
  <w:hyphenationZone w:val="20"/>
  <w:doNotHyphenateCaps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noColumnBalance/>
    <w:printColBlack/>
    <w:showBreaksInFrames/>
    <w:suppressBottomSpacing/>
    <w:suppressTopSpacing/>
    <w:shapeLayoutLikeWW8/>
    <w:layoutRawTableWidth/>
    <w:doNotBreakWrappedTables/>
    <w:doNotSnapToGridInCell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arcode" w:val="*1704194*"/>
    <w:docVar w:name="CreationDt" w:val="15/03/2017 5:30: PM"/>
    <w:docVar w:name="DocCategory" w:val="Doc"/>
    <w:docVar w:name="DocType" w:val="Final"/>
    <w:docVar w:name="DutyStation" w:val="New York"/>
    <w:docVar w:name="FooterJN" w:val="17-04194"/>
    <w:docVar w:name="jobn" w:val="17-04194 (E)"/>
    <w:docVar w:name="jobnDT" w:val="17-04194 (E)   150317"/>
    <w:docVar w:name="jobnDTDT" w:val="17-04194 (E)   150317   150317"/>
    <w:docVar w:name="JobNo" w:val="1704194E"/>
    <w:docVar w:name="JobNo2" w:val="1706652E"/>
    <w:docVar w:name="LocalDrive" w:val="0"/>
    <w:docVar w:name="OandT" w:val="GH"/>
    <w:docVar w:name="sss1" w:val="ST/AI/2010/3/Amend.3"/>
    <w:docVar w:name="sss2" w:val="-"/>
    <w:docVar w:name="Symbol1" w:val="ST/AI/2010/3/Amend.3"/>
    <w:docVar w:name="Symbol2" w:val="-"/>
  </w:docVars>
  <w:rsids>
    <w:rsidRoot w:val="000802DB"/>
    <w:rsid w:val="00026F36"/>
    <w:rsid w:val="000802DB"/>
    <w:rsid w:val="00304FD7"/>
    <w:rsid w:val="004D0077"/>
    <w:rsid w:val="005305E3"/>
    <w:rsid w:val="00592384"/>
    <w:rsid w:val="005F1F5F"/>
    <w:rsid w:val="006212BF"/>
    <w:rsid w:val="007507C2"/>
    <w:rsid w:val="007A2C62"/>
    <w:rsid w:val="007E5AA6"/>
    <w:rsid w:val="008E2F1C"/>
    <w:rsid w:val="00936222"/>
    <w:rsid w:val="00A71507"/>
    <w:rsid w:val="00BC5EC3"/>
    <w:rsid w:val="00C57A1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A15"/>
    <w:pPr>
      <w:suppressAutoHyphens/>
      <w:spacing w:after="0" w:line="240" w:lineRule="exact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1">
    <w:name w:val="_ H_1"/>
    <w:basedOn w:val="Normal"/>
    <w:next w:val="SingleTxt"/>
    <w:rsid w:val="00C57A15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pacing w:line="270" w:lineRule="exact"/>
      <w:ind w:left="1267" w:right="1267" w:hanging="1267"/>
      <w:outlineLvl w:val="0"/>
    </w:pPr>
    <w:rPr>
      <w:b/>
      <w:sz w:val="24"/>
    </w:rPr>
  </w:style>
  <w:style w:type="paragraph" w:customStyle="1" w:styleId="HCh">
    <w:name w:val="_ H _Ch"/>
    <w:basedOn w:val="H1"/>
    <w:next w:val="SingleTxt"/>
    <w:rsid w:val="00C57A15"/>
    <w:pPr>
      <w:spacing w:line="300" w:lineRule="exact"/>
      <w:ind w:left="0" w:right="0" w:firstLine="0"/>
    </w:pPr>
    <w:rPr>
      <w:spacing w:val="-2"/>
      <w:sz w:val="28"/>
    </w:rPr>
  </w:style>
  <w:style w:type="paragraph" w:customStyle="1" w:styleId="HM">
    <w:name w:val="_ H __M"/>
    <w:basedOn w:val="HCh"/>
    <w:next w:val="Normal"/>
    <w:rsid w:val="00C57A15"/>
    <w:pPr>
      <w:spacing w:line="360" w:lineRule="exact"/>
    </w:pPr>
    <w:rPr>
      <w:spacing w:val="-3"/>
      <w:w w:val="99"/>
      <w:sz w:val="34"/>
    </w:rPr>
  </w:style>
  <w:style w:type="paragraph" w:customStyle="1" w:styleId="H23">
    <w:name w:val="_ H_2/3"/>
    <w:basedOn w:val="Normal"/>
    <w:next w:val="Normal"/>
    <w:rsid w:val="00C57A15"/>
    <w:rPr>
      <w:b/>
      <w:lang w:val="en-US"/>
    </w:rPr>
  </w:style>
  <w:style w:type="paragraph" w:customStyle="1" w:styleId="H4">
    <w:name w:val="_ H_4"/>
    <w:basedOn w:val="Normal"/>
    <w:next w:val="Normal"/>
    <w:rsid w:val="00C57A15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ind w:left="1267" w:right="1267" w:hanging="1267"/>
      <w:outlineLvl w:val="3"/>
    </w:pPr>
    <w:rPr>
      <w:i/>
      <w:spacing w:val="3"/>
    </w:rPr>
  </w:style>
  <w:style w:type="paragraph" w:customStyle="1" w:styleId="H56">
    <w:name w:val="_ H_5/6"/>
    <w:basedOn w:val="Normal"/>
    <w:next w:val="Normal"/>
    <w:rsid w:val="00C57A15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ind w:left="1267" w:right="1267" w:hanging="1267"/>
      <w:outlineLvl w:val="4"/>
    </w:pPr>
  </w:style>
  <w:style w:type="paragraph" w:customStyle="1" w:styleId="DualTxt">
    <w:name w:val="__Dual Txt"/>
    <w:basedOn w:val="Normal"/>
    <w:rsid w:val="00C57A15"/>
    <w:pPr>
      <w:tabs>
        <w:tab w:val="left" w:pos="480"/>
        <w:tab w:val="left" w:pos="960"/>
        <w:tab w:val="left" w:pos="1440"/>
        <w:tab w:val="left" w:pos="1915"/>
        <w:tab w:val="left" w:pos="2405"/>
        <w:tab w:val="left" w:pos="2880"/>
        <w:tab w:val="left" w:pos="3355"/>
      </w:tabs>
      <w:spacing w:after="120"/>
      <w:jc w:val="both"/>
    </w:pPr>
  </w:style>
  <w:style w:type="paragraph" w:customStyle="1" w:styleId="SM">
    <w:name w:val="__S_M"/>
    <w:basedOn w:val="Normal"/>
    <w:next w:val="Normal"/>
    <w:rsid w:val="00C57A15"/>
    <w:pPr>
      <w:keepNext/>
      <w:keepLines/>
      <w:tabs>
        <w:tab w:val="right" w:leader="dot" w:pos="360"/>
      </w:tabs>
      <w:spacing w:line="390" w:lineRule="exact"/>
      <w:ind w:left="1267" w:right="1267"/>
      <w:outlineLvl w:val="0"/>
    </w:pPr>
    <w:rPr>
      <w:b/>
      <w:spacing w:val="-4"/>
      <w:w w:val="98"/>
      <w:sz w:val="40"/>
    </w:rPr>
  </w:style>
  <w:style w:type="paragraph" w:customStyle="1" w:styleId="SL">
    <w:name w:val="__S_L"/>
    <w:basedOn w:val="SM"/>
    <w:next w:val="Normal"/>
    <w:rsid w:val="00C57A15"/>
    <w:pPr>
      <w:spacing w:line="540" w:lineRule="exact"/>
    </w:pPr>
    <w:rPr>
      <w:spacing w:val="-8"/>
      <w:w w:val="96"/>
      <w:sz w:val="57"/>
    </w:rPr>
  </w:style>
  <w:style w:type="paragraph" w:customStyle="1" w:styleId="SS">
    <w:name w:val="__S_S"/>
    <w:basedOn w:val="HCh"/>
    <w:next w:val="Normal"/>
    <w:rsid w:val="00C57A15"/>
    <w:pPr>
      <w:ind w:left="1267" w:right="1267"/>
    </w:pPr>
  </w:style>
  <w:style w:type="paragraph" w:customStyle="1" w:styleId="SingleTxt">
    <w:name w:val="__Single Txt"/>
    <w:basedOn w:val="Normal"/>
    <w:rsid w:val="00C57A15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pacing w:after="120" w:line="240" w:lineRule="atLeast"/>
      <w:ind w:left="1267" w:right="1267"/>
      <w:jc w:val="both"/>
    </w:pPr>
  </w:style>
  <w:style w:type="paragraph" w:customStyle="1" w:styleId="AgendaItemNormal">
    <w:name w:val="Agenda_Item_Normal"/>
    <w:next w:val="Normal"/>
    <w:qFormat/>
    <w:rsid w:val="00C57A15"/>
    <w:pPr>
      <w:spacing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customStyle="1" w:styleId="TitleH1">
    <w:name w:val="Title_H1"/>
    <w:basedOn w:val="H1"/>
    <w:next w:val="SingleTxt"/>
    <w:qFormat/>
    <w:rsid w:val="00C57A15"/>
    <w:pPr>
      <w:keepNext w:val="0"/>
      <w:keepLines w:val="0"/>
    </w:pPr>
  </w:style>
  <w:style w:type="paragraph" w:customStyle="1" w:styleId="AgendaTitleH2">
    <w:name w:val="Agenda_Title_H2"/>
    <w:basedOn w:val="TitleH1"/>
    <w:next w:val="Normal"/>
    <w:qFormat/>
    <w:rsid w:val="00C57A15"/>
    <w:pPr>
      <w:keepNext/>
      <w:keepLines/>
      <w:spacing w:line="240" w:lineRule="exact"/>
      <w:ind w:left="0" w:firstLine="0"/>
      <w:outlineLvl w:val="1"/>
    </w:pPr>
    <w:rPr>
      <w:sz w:val="20"/>
    </w:rPr>
  </w:style>
  <w:style w:type="paragraph" w:styleId="BalloonText">
    <w:name w:val="Balloon Text"/>
    <w:basedOn w:val="Normal"/>
    <w:link w:val="BalloonTextChar"/>
    <w:semiHidden/>
    <w:rsid w:val="00C57A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57A15"/>
    <w:rPr>
      <w:rFonts w:ascii="Tahoma" w:hAnsi="Tahoma" w:cs="Tahoma"/>
      <w:spacing w:val="4"/>
      <w:w w:val="103"/>
      <w:kern w:val="14"/>
      <w:sz w:val="16"/>
      <w:szCs w:val="16"/>
    </w:rPr>
  </w:style>
  <w:style w:type="paragraph" w:customStyle="1" w:styleId="Bullet1">
    <w:name w:val="Bullet 1"/>
    <w:basedOn w:val="Normal"/>
    <w:qFormat/>
    <w:rsid w:val="00C57A15"/>
    <w:pPr>
      <w:numPr>
        <w:numId w:val="1"/>
      </w:numPr>
      <w:spacing w:after="120" w:line="240" w:lineRule="atLeast"/>
      <w:ind w:right="1267"/>
      <w:jc w:val="both"/>
    </w:pPr>
  </w:style>
  <w:style w:type="paragraph" w:customStyle="1" w:styleId="Bullet3">
    <w:name w:val="Bullet 3"/>
    <w:basedOn w:val="SingleTxt"/>
    <w:qFormat/>
    <w:rsid w:val="00C57A15"/>
    <w:pPr>
      <w:numPr>
        <w:numId w:val="2"/>
      </w:numPr>
      <w:tabs>
        <w:tab w:val="clear" w:pos="1267"/>
        <w:tab w:val="clear" w:pos="1742"/>
        <w:tab w:val="clear" w:pos="2218"/>
        <w:tab w:val="clear" w:pos="2693"/>
        <w:tab w:val="clear" w:pos="3182"/>
        <w:tab w:val="clear" w:pos="3658"/>
        <w:tab w:val="clear" w:pos="4133"/>
        <w:tab w:val="clear" w:pos="4622"/>
        <w:tab w:val="clear" w:pos="5098"/>
        <w:tab w:val="clear" w:pos="5573"/>
        <w:tab w:val="clear" w:pos="6048"/>
      </w:tabs>
    </w:pPr>
  </w:style>
  <w:style w:type="character" w:styleId="CommentReference">
    <w:name w:val="annotation reference"/>
    <w:semiHidden/>
    <w:rsid w:val="00C57A15"/>
    <w:rPr>
      <w:sz w:val="6"/>
    </w:rPr>
  </w:style>
  <w:style w:type="paragraph" w:customStyle="1" w:styleId="Distribution">
    <w:name w:val="Distribution"/>
    <w:next w:val="Normal"/>
    <w:rsid w:val="00C57A15"/>
    <w:pPr>
      <w:spacing w:before="240"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character" w:styleId="EndnoteReference">
    <w:name w:val="endnote reference"/>
    <w:semiHidden/>
    <w:rsid w:val="00C57A15"/>
    <w:rPr>
      <w:color w:val="auto"/>
      <w:spacing w:val="5"/>
      <w:w w:val="103"/>
      <w:kern w:val="14"/>
      <w:position w:val="0"/>
      <w:vertAlign w:val="superscript"/>
      <w14:ligatures w14:val="none"/>
      <w14:numForm w14:val="default"/>
      <w14:numSpacing w14:val="default"/>
      <w14:stylisticSets/>
      <w14:cntxtAlts w14:val="0"/>
    </w:rPr>
  </w:style>
  <w:style w:type="paragraph" w:styleId="FootnoteText">
    <w:name w:val="footnote text"/>
    <w:basedOn w:val="Normal"/>
    <w:link w:val="FootnoteTextChar"/>
    <w:rsid w:val="00C57A15"/>
    <w:pPr>
      <w:widowControl w:val="0"/>
      <w:tabs>
        <w:tab w:val="right" w:pos="418"/>
      </w:tabs>
      <w:spacing w:line="210" w:lineRule="exact"/>
      <w:ind w:left="475" w:hanging="475"/>
    </w:pPr>
    <w:rPr>
      <w:spacing w:val="5"/>
      <w:sz w:val="17"/>
    </w:rPr>
  </w:style>
  <w:style w:type="character" w:customStyle="1" w:styleId="FootnoteTextChar">
    <w:name w:val="Footnote Text Char"/>
    <w:basedOn w:val="DefaultParagraphFont"/>
    <w:link w:val="FootnoteText"/>
    <w:rsid w:val="00C57A15"/>
    <w:rPr>
      <w:rFonts w:ascii="Times New Roman" w:hAnsi="Times New Roman" w:cs="Times New Roman"/>
      <w:spacing w:val="5"/>
      <w:w w:val="103"/>
      <w:kern w:val="14"/>
      <w:sz w:val="17"/>
      <w:szCs w:val="20"/>
    </w:rPr>
  </w:style>
  <w:style w:type="paragraph" w:styleId="EndnoteText">
    <w:name w:val="endnote text"/>
    <w:basedOn w:val="FootnoteText"/>
    <w:link w:val="EndnoteTextChar"/>
    <w:semiHidden/>
    <w:rsid w:val="00C57A15"/>
  </w:style>
  <w:style w:type="character" w:customStyle="1" w:styleId="EndnoteTextChar">
    <w:name w:val="Endnote Text Char"/>
    <w:basedOn w:val="DefaultParagraphFont"/>
    <w:link w:val="EndnoteText"/>
    <w:semiHidden/>
    <w:rsid w:val="00C57A15"/>
    <w:rPr>
      <w:rFonts w:ascii="Times New Roman" w:hAnsi="Times New Roman" w:cs="Times New Roman"/>
      <w:spacing w:val="5"/>
      <w:w w:val="103"/>
      <w:kern w:val="14"/>
      <w:sz w:val="17"/>
      <w:szCs w:val="20"/>
    </w:rPr>
  </w:style>
  <w:style w:type="paragraph" w:styleId="Footer">
    <w:name w:val="footer"/>
    <w:link w:val="FooterChar"/>
    <w:rsid w:val="00C57A15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b/>
      <w:noProof/>
      <w:sz w:val="17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57A15"/>
    <w:rPr>
      <w:rFonts w:ascii="Times New Roman" w:hAnsi="Times New Roman" w:cs="Times New Roman"/>
      <w:b/>
      <w:noProof/>
      <w:sz w:val="17"/>
      <w:szCs w:val="20"/>
      <w:lang w:val="en-US"/>
    </w:rPr>
  </w:style>
  <w:style w:type="character" w:styleId="FootnoteReference">
    <w:name w:val="footnote reference"/>
    <w:semiHidden/>
    <w:rsid w:val="00C57A15"/>
    <w:rPr>
      <w:color w:val="auto"/>
      <w:spacing w:val="5"/>
      <w:w w:val="103"/>
      <w:kern w:val="14"/>
      <w:position w:val="0"/>
      <w:vertAlign w:val="superscript"/>
      <w14:ligatures w14:val="none"/>
      <w14:numForm w14:val="default"/>
      <w14:numSpacing w14:val="default"/>
      <w14:stylisticSets/>
      <w14:cntxtAlts w14:val="0"/>
    </w:rPr>
  </w:style>
  <w:style w:type="paragraph" w:styleId="Header">
    <w:name w:val="header"/>
    <w:link w:val="HeaderChar"/>
    <w:rsid w:val="00C57A15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noProof/>
      <w:sz w:val="17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C57A15"/>
    <w:rPr>
      <w:rFonts w:ascii="Times New Roman" w:hAnsi="Times New Roman" w:cs="Times New Roman"/>
      <w:noProof/>
      <w:sz w:val="17"/>
      <w:szCs w:val="20"/>
      <w:lang w:val="en-US"/>
    </w:rPr>
  </w:style>
  <w:style w:type="character" w:styleId="Hyperlink">
    <w:name w:val="Hyperlink"/>
    <w:basedOn w:val="DefaultParagraphFont"/>
    <w:rsid w:val="00C57A15"/>
    <w:rPr>
      <w:color w:val="0000FF"/>
      <w:u w:val="none"/>
    </w:rPr>
  </w:style>
  <w:style w:type="character" w:styleId="LineNumber">
    <w:name w:val="line number"/>
    <w:rsid w:val="00C57A15"/>
    <w:rPr>
      <w:sz w:val="14"/>
    </w:rPr>
  </w:style>
  <w:style w:type="paragraph" w:customStyle="1" w:styleId="Original">
    <w:name w:val="Original"/>
    <w:next w:val="Normal"/>
    <w:rsid w:val="00C57A15"/>
    <w:pPr>
      <w:spacing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styleId="PlainText">
    <w:name w:val="Plain Text"/>
    <w:basedOn w:val="Normal"/>
    <w:link w:val="PlainTextChar"/>
    <w:rsid w:val="00C57A15"/>
    <w:pPr>
      <w:suppressAutoHyphens w:val="0"/>
      <w:spacing w:line="240" w:lineRule="auto"/>
    </w:pPr>
    <w:rPr>
      <w:rFonts w:ascii="Courier New" w:eastAsia="Times New Roman" w:hAnsi="Courier New"/>
      <w:spacing w:val="0"/>
      <w:w w:val="100"/>
      <w:kern w:val="0"/>
      <w:lang w:val="en-US" w:eastAsia="en-GB"/>
    </w:rPr>
  </w:style>
  <w:style w:type="character" w:customStyle="1" w:styleId="PlainTextChar">
    <w:name w:val="Plain Text Char"/>
    <w:basedOn w:val="DefaultParagraphFont"/>
    <w:link w:val="PlainText"/>
    <w:rsid w:val="00C57A15"/>
    <w:rPr>
      <w:rFonts w:ascii="Courier New" w:eastAsia="Times New Roman" w:hAnsi="Courier New" w:cs="Times New Roman"/>
      <w:sz w:val="20"/>
      <w:szCs w:val="20"/>
      <w:lang w:val="en-US" w:eastAsia="en-GB"/>
    </w:rPr>
  </w:style>
  <w:style w:type="paragraph" w:customStyle="1" w:styleId="Publication">
    <w:name w:val="Publication"/>
    <w:next w:val="Normal"/>
    <w:rsid w:val="00C57A15"/>
    <w:pPr>
      <w:spacing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customStyle="1" w:styleId="ReleaseDate">
    <w:name w:val="Release Date"/>
    <w:next w:val="Footer"/>
    <w:rsid w:val="00C57A15"/>
    <w:pPr>
      <w:spacing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customStyle="1" w:styleId="Session">
    <w:name w:val="Session"/>
    <w:basedOn w:val="H23"/>
    <w:rsid w:val="00C57A15"/>
  </w:style>
  <w:style w:type="paragraph" w:customStyle="1" w:styleId="Small">
    <w:name w:val="Small"/>
    <w:basedOn w:val="Normal"/>
    <w:next w:val="Normal"/>
    <w:rsid w:val="00C57A15"/>
    <w:pPr>
      <w:tabs>
        <w:tab w:val="right" w:pos="9965"/>
      </w:tabs>
      <w:spacing w:line="210" w:lineRule="exact"/>
    </w:pPr>
    <w:rPr>
      <w:spacing w:val="5"/>
      <w:w w:val="104"/>
      <w:sz w:val="17"/>
    </w:rPr>
  </w:style>
  <w:style w:type="paragraph" w:customStyle="1" w:styleId="SmallX">
    <w:name w:val="SmallX"/>
    <w:basedOn w:val="Small"/>
    <w:next w:val="Normal"/>
    <w:rsid w:val="00C57A15"/>
    <w:pPr>
      <w:spacing w:line="180" w:lineRule="exact"/>
      <w:jc w:val="right"/>
    </w:pPr>
    <w:rPr>
      <w:spacing w:val="6"/>
      <w:w w:val="106"/>
      <w:sz w:val="14"/>
    </w:rPr>
  </w:style>
  <w:style w:type="table" w:styleId="TableGrid">
    <w:name w:val="Table Grid"/>
    <w:basedOn w:val="TableNormal"/>
    <w:rsid w:val="00C57A15"/>
    <w:pPr>
      <w:suppressAutoHyphens/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HCH">
    <w:name w:val="Title_H_CH"/>
    <w:basedOn w:val="HCh"/>
    <w:next w:val="SingleTxt"/>
    <w:qFormat/>
    <w:rsid w:val="00C57A15"/>
    <w:pPr>
      <w:ind w:left="1267" w:right="1267" w:hanging="1267"/>
    </w:pPr>
  </w:style>
  <w:style w:type="paragraph" w:customStyle="1" w:styleId="TitleH2">
    <w:name w:val="Title_H2"/>
    <w:basedOn w:val="H23"/>
    <w:qFormat/>
    <w:rsid w:val="00C57A15"/>
  </w:style>
  <w:style w:type="paragraph" w:customStyle="1" w:styleId="XLarge">
    <w:name w:val="XLarge"/>
    <w:basedOn w:val="HM"/>
    <w:rsid w:val="00C57A15"/>
    <w:pPr>
      <w:spacing w:line="390" w:lineRule="exact"/>
    </w:pPr>
    <w:rPr>
      <w:spacing w:val="-4"/>
      <w:w w:val="98"/>
      <w:sz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1F5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1F5F"/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1F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F5F"/>
    <w:rPr>
      <w:rFonts w:ascii="Times New Roman" w:hAnsi="Times New Roman" w:cs="Times New Roman"/>
      <w:b/>
      <w:bCs/>
      <w:spacing w:val="4"/>
      <w:w w:val="103"/>
      <w:kern w:val="14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7150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A15"/>
    <w:pPr>
      <w:suppressAutoHyphens/>
      <w:spacing w:after="0" w:line="240" w:lineRule="exact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1">
    <w:name w:val="_ H_1"/>
    <w:basedOn w:val="Normal"/>
    <w:next w:val="SingleTxt"/>
    <w:rsid w:val="00C57A15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pacing w:line="270" w:lineRule="exact"/>
      <w:ind w:left="1267" w:right="1267" w:hanging="1267"/>
      <w:outlineLvl w:val="0"/>
    </w:pPr>
    <w:rPr>
      <w:b/>
      <w:sz w:val="24"/>
    </w:rPr>
  </w:style>
  <w:style w:type="paragraph" w:customStyle="1" w:styleId="HCh">
    <w:name w:val="_ H _Ch"/>
    <w:basedOn w:val="H1"/>
    <w:next w:val="SingleTxt"/>
    <w:rsid w:val="00C57A15"/>
    <w:pPr>
      <w:spacing w:line="300" w:lineRule="exact"/>
      <w:ind w:left="0" w:right="0" w:firstLine="0"/>
    </w:pPr>
    <w:rPr>
      <w:spacing w:val="-2"/>
      <w:sz w:val="28"/>
    </w:rPr>
  </w:style>
  <w:style w:type="paragraph" w:customStyle="1" w:styleId="HM">
    <w:name w:val="_ H __M"/>
    <w:basedOn w:val="HCh"/>
    <w:next w:val="Normal"/>
    <w:rsid w:val="00C57A15"/>
    <w:pPr>
      <w:spacing w:line="360" w:lineRule="exact"/>
    </w:pPr>
    <w:rPr>
      <w:spacing w:val="-3"/>
      <w:w w:val="99"/>
      <w:sz w:val="34"/>
    </w:rPr>
  </w:style>
  <w:style w:type="paragraph" w:customStyle="1" w:styleId="H23">
    <w:name w:val="_ H_2/3"/>
    <w:basedOn w:val="Normal"/>
    <w:next w:val="Normal"/>
    <w:rsid w:val="00C57A15"/>
    <w:rPr>
      <w:b/>
      <w:lang w:val="en-US"/>
    </w:rPr>
  </w:style>
  <w:style w:type="paragraph" w:customStyle="1" w:styleId="H4">
    <w:name w:val="_ H_4"/>
    <w:basedOn w:val="Normal"/>
    <w:next w:val="Normal"/>
    <w:rsid w:val="00C57A15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ind w:left="1267" w:right="1267" w:hanging="1267"/>
      <w:outlineLvl w:val="3"/>
    </w:pPr>
    <w:rPr>
      <w:i/>
      <w:spacing w:val="3"/>
    </w:rPr>
  </w:style>
  <w:style w:type="paragraph" w:customStyle="1" w:styleId="H56">
    <w:name w:val="_ H_5/6"/>
    <w:basedOn w:val="Normal"/>
    <w:next w:val="Normal"/>
    <w:rsid w:val="00C57A15"/>
    <w:pPr>
      <w:keepNext/>
      <w:keepLines/>
      <w:tabs>
        <w:tab w:val="right" w:pos="1022"/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ind w:left="1267" w:right="1267" w:hanging="1267"/>
      <w:outlineLvl w:val="4"/>
    </w:pPr>
  </w:style>
  <w:style w:type="paragraph" w:customStyle="1" w:styleId="DualTxt">
    <w:name w:val="__Dual Txt"/>
    <w:basedOn w:val="Normal"/>
    <w:rsid w:val="00C57A15"/>
    <w:pPr>
      <w:tabs>
        <w:tab w:val="left" w:pos="480"/>
        <w:tab w:val="left" w:pos="960"/>
        <w:tab w:val="left" w:pos="1440"/>
        <w:tab w:val="left" w:pos="1915"/>
        <w:tab w:val="left" w:pos="2405"/>
        <w:tab w:val="left" w:pos="2880"/>
        <w:tab w:val="left" w:pos="3355"/>
      </w:tabs>
      <w:spacing w:after="120"/>
      <w:jc w:val="both"/>
    </w:pPr>
  </w:style>
  <w:style w:type="paragraph" w:customStyle="1" w:styleId="SM">
    <w:name w:val="__S_M"/>
    <w:basedOn w:val="Normal"/>
    <w:next w:val="Normal"/>
    <w:rsid w:val="00C57A15"/>
    <w:pPr>
      <w:keepNext/>
      <w:keepLines/>
      <w:tabs>
        <w:tab w:val="right" w:leader="dot" w:pos="360"/>
      </w:tabs>
      <w:spacing w:line="390" w:lineRule="exact"/>
      <w:ind w:left="1267" w:right="1267"/>
      <w:outlineLvl w:val="0"/>
    </w:pPr>
    <w:rPr>
      <w:b/>
      <w:spacing w:val="-4"/>
      <w:w w:val="98"/>
      <w:sz w:val="40"/>
    </w:rPr>
  </w:style>
  <w:style w:type="paragraph" w:customStyle="1" w:styleId="SL">
    <w:name w:val="__S_L"/>
    <w:basedOn w:val="SM"/>
    <w:next w:val="Normal"/>
    <w:rsid w:val="00C57A15"/>
    <w:pPr>
      <w:spacing w:line="540" w:lineRule="exact"/>
    </w:pPr>
    <w:rPr>
      <w:spacing w:val="-8"/>
      <w:w w:val="96"/>
      <w:sz w:val="57"/>
    </w:rPr>
  </w:style>
  <w:style w:type="paragraph" w:customStyle="1" w:styleId="SS">
    <w:name w:val="__S_S"/>
    <w:basedOn w:val="HCh"/>
    <w:next w:val="Normal"/>
    <w:rsid w:val="00C57A15"/>
    <w:pPr>
      <w:ind w:left="1267" w:right="1267"/>
    </w:pPr>
  </w:style>
  <w:style w:type="paragraph" w:customStyle="1" w:styleId="SingleTxt">
    <w:name w:val="__Single Txt"/>
    <w:basedOn w:val="Normal"/>
    <w:rsid w:val="00C57A15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pacing w:after="120" w:line="240" w:lineRule="atLeast"/>
      <w:ind w:left="1267" w:right="1267"/>
      <w:jc w:val="both"/>
    </w:pPr>
  </w:style>
  <w:style w:type="paragraph" w:customStyle="1" w:styleId="AgendaItemNormal">
    <w:name w:val="Agenda_Item_Normal"/>
    <w:next w:val="Normal"/>
    <w:qFormat/>
    <w:rsid w:val="00C57A15"/>
    <w:pPr>
      <w:spacing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customStyle="1" w:styleId="TitleH1">
    <w:name w:val="Title_H1"/>
    <w:basedOn w:val="H1"/>
    <w:next w:val="SingleTxt"/>
    <w:qFormat/>
    <w:rsid w:val="00C57A15"/>
    <w:pPr>
      <w:keepNext w:val="0"/>
      <w:keepLines w:val="0"/>
    </w:pPr>
  </w:style>
  <w:style w:type="paragraph" w:customStyle="1" w:styleId="AgendaTitleH2">
    <w:name w:val="Agenda_Title_H2"/>
    <w:basedOn w:val="TitleH1"/>
    <w:next w:val="Normal"/>
    <w:qFormat/>
    <w:rsid w:val="00C57A15"/>
    <w:pPr>
      <w:keepNext/>
      <w:keepLines/>
      <w:spacing w:line="240" w:lineRule="exact"/>
      <w:ind w:left="0" w:firstLine="0"/>
      <w:outlineLvl w:val="1"/>
    </w:pPr>
    <w:rPr>
      <w:sz w:val="20"/>
    </w:rPr>
  </w:style>
  <w:style w:type="paragraph" w:styleId="BalloonText">
    <w:name w:val="Balloon Text"/>
    <w:basedOn w:val="Normal"/>
    <w:link w:val="BalloonTextChar"/>
    <w:semiHidden/>
    <w:rsid w:val="00C57A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57A15"/>
    <w:rPr>
      <w:rFonts w:ascii="Tahoma" w:hAnsi="Tahoma" w:cs="Tahoma"/>
      <w:spacing w:val="4"/>
      <w:w w:val="103"/>
      <w:kern w:val="14"/>
      <w:sz w:val="16"/>
      <w:szCs w:val="16"/>
    </w:rPr>
  </w:style>
  <w:style w:type="paragraph" w:customStyle="1" w:styleId="Bullet1">
    <w:name w:val="Bullet 1"/>
    <w:basedOn w:val="Normal"/>
    <w:qFormat/>
    <w:rsid w:val="00C57A15"/>
    <w:pPr>
      <w:numPr>
        <w:numId w:val="1"/>
      </w:numPr>
      <w:spacing w:after="120" w:line="240" w:lineRule="atLeast"/>
      <w:ind w:right="1267"/>
      <w:jc w:val="both"/>
    </w:pPr>
  </w:style>
  <w:style w:type="paragraph" w:customStyle="1" w:styleId="Bullet3">
    <w:name w:val="Bullet 3"/>
    <w:basedOn w:val="SingleTxt"/>
    <w:qFormat/>
    <w:rsid w:val="00C57A15"/>
    <w:pPr>
      <w:numPr>
        <w:numId w:val="2"/>
      </w:numPr>
      <w:tabs>
        <w:tab w:val="clear" w:pos="1267"/>
        <w:tab w:val="clear" w:pos="1742"/>
        <w:tab w:val="clear" w:pos="2218"/>
        <w:tab w:val="clear" w:pos="2693"/>
        <w:tab w:val="clear" w:pos="3182"/>
        <w:tab w:val="clear" w:pos="3658"/>
        <w:tab w:val="clear" w:pos="4133"/>
        <w:tab w:val="clear" w:pos="4622"/>
        <w:tab w:val="clear" w:pos="5098"/>
        <w:tab w:val="clear" w:pos="5573"/>
        <w:tab w:val="clear" w:pos="6048"/>
      </w:tabs>
    </w:pPr>
  </w:style>
  <w:style w:type="character" w:styleId="CommentReference">
    <w:name w:val="annotation reference"/>
    <w:semiHidden/>
    <w:rsid w:val="00C57A15"/>
    <w:rPr>
      <w:sz w:val="6"/>
    </w:rPr>
  </w:style>
  <w:style w:type="paragraph" w:customStyle="1" w:styleId="Distribution">
    <w:name w:val="Distribution"/>
    <w:next w:val="Normal"/>
    <w:rsid w:val="00C57A15"/>
    <w:pPr>
      <w:spacing w:before="240"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character" w:styleId="EndnoteReference">
    <w:name w:val="endnote reference"/>
    <w:semiHidden/>
    <w:rsid w:val="00C57A15"/>
    <w:rPr>
      <w:color w:val="auto"/>
      <w:spacing w:val="5"/>
      <w:w w:val="103"/>
      <w:kern w:val="14"/>
      <w:position w:val="0"/>
      <w:vertAlign w:val="superscript"/>
      <w14:ligatures w14:val="none"/>
      <w14:numForm w14:val="default"/>
      <w14:numSpacing w14:val="default"/>
      <w14:stylisticSets/>
      <w14:cntxtAlts w14:val="0"/>
    </w:rPr>
  </w:style>
  <w:style w:type="paragraph" w:styleId="FootnoteText">
    <w:name w:val="footnote text"/>
    <w:basedOn w:val="Normal"/>
    <w:link w:val="FootnoteTextChar"/>
    <w:rsid w:val="00C57A15"/>
    <w:pPr>
      <w:widowControl w:val="0"/>
      <w:tabs>
        <w:tab w:val="right" w:pos="418"/>
      </w:tabs>
      <w:spacing w:line="210" w:lineRule="exact"/>
      <w:ind w:left="475" w:hanging="475"/>
    </w:pPr>
    <w:rPr>
      <w:spacing w:val="5"/>
      <w:sz w:val="17"/>
    </w:rPr>
  </w:style>
  <w:style w:type="character" w:customStyle="1" w:styleId="FootnoteTextChar">
    <w:name w:val="Footnote Text Char"/>
    <w:basedOn w:val="DefaultParagraphFont"/>
    <w:link w:val="FootnoteText"/>
    <w:rsid w:val="00C57A15"/>
    <w:rPr>
      <w:rFonts w:ascii="Times New Roman" w:hAnsi="Times New Roman" w:cs="Times New Roman"/>
      <w:spacing w:val="5"/>
      <w:w w:val="103"/>
      <w:kern w:val="14"/>
      <w:sz w:val="17"/>
      <w:szCs w:val="20"/>
    </w:rPr>
  </w:style>
  <w:style w:type="paragraph" w:styleId="EndnoteText">
    <w:name w:val="endnote text"/>
    <w:basedOn w:val="FootnoteText"/>
    <w:link w:val="EndnoteTextChar"/>
    <w:semiHidden/>
    <w:rsid w:val="00C57A15"/>
  </w:style>
  <w:style w:type="character" w:customStyle="1" w:styleId="EndnoteTextChar">
    <w:name w:val="Endnote Text Char"/>
    <w:basedOn w:val="DefaultParagraphFont"/>
    <w:link w:val="EndnoteText"/>
    <w:semiHidden/>
    <w:rsid w:val="00C57A15"/>
    <w:rPr>
      <w:rFonts w:ascii="Times New Roman" w:hAnsi="Times New Roman" w:cs="Times New Roman"/>
      <w:spacing w:val="5"/>
      <w:w w:val="103"/>
      <w:kern w:val="14"/>
      <w:sz w:val="17"/>
      <w:szCs w:val="20"/>
    </w:rPr>
  </w:style>
  <w:style w:type="paragraph" w:styleId="Footer">
    <w:name w:val="footer"/>
    <w:link w:val="FooterChar"/>
    <w:rsid w:val="00C57A15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b/>
      <w:noProof/>
      <w:sz w:val="17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57A15"/>
    <w:rPr>
      <w:rFonts w:ascii="Times New Roman" w:hAnsi="Times New Roman" w:cs="Times New Roman"/>
      <w:b/>
      <w:noProof/>
      <w:sz w:val="17"/>
      <w:szCs w:val="20"/>
      <w:lang w:val="en-US"/>
    </w:rPr>
  </w:style>
  <w:style w:type="character" w:styleId="FootnoteReference">
    <w:name w:val="footnote reference"/>
    <w:semiHidden/>
    <w:rsid w:val="00C57A15"/>
    <w:rPr>
      <w:color w:val="auto"/>
      <w:spacing w:val="5"/>
      <w:w w:val="103"/>
      <w:kern w:val="14"/>
      <w:position w:val="0"/>
      <w:vertAlign w:val="superscript"/>
      <w14:ligatures w14:val="none"/>
      <w14:numForm w14:val="default"/>
      <w14:numSpacing w14:val="default"/>
      <w14:stylisticSets/>
      <w14:cntxtAlts w14:val="0"/>
    </w:rPr>
  </w:style>
  <w:style w:type="paragraph" w:styleId="Header">
    <w:name w:val="header"/>
    <w:link w:val="HeaderChar"/>
    <w:rsid w:val="00C57A15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noProof/>
      <w:sz w:val="17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C57A15"/>
    <w:rPr>
      <w:rFonts w:ascii="Times New Roman" w:hAnsi="Times New Roman" w:cs="Times New Roman"/>
      <w:noProof/>
      <w:sz w:val="17"/>
      <w:szCs w:val="20"/>
      <w:lang w:val="en-US"/>
    </w:rPr>
  </w:style>
  <w:style w:type="character" w:styleId="Hyperlink">
    <w:name w:val="Hyperlink"/>
    <w:basedOn w:val="DefaultParagraphFont"/>
    <w:rsid w:val="00C57A15"/>
    <w:rPr>
      <w:color w:val="0000FF"/>
      <w:u w:val="none"/>
    </w:rPr>
  </w:style>
  <w:style w:type="character" w:styleId="LineNumber">
    <w:name w:val="line number"/>
    <w:rsid w:val="00C57A15"/>
    <w:rPr>
      <w:sz w:val="14"/>
    </w:rPr>
  </w:style>
  <w:style w:type="paragraph" w:customStyle="1" w:styleId="Original">
    <w:name w:val="Original"/>
    <w:next w:val="Normal"/>
    <w:rsid w:val="00C57A15"/>
    <w:pPr>
      <w:spacing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styleId="PlainText">
    <w:name w:val="Plain Text"/>
    <w:basedOn w:val="Normal"/>
    <w:link w:val="PlainTextChar"/>
    <w:rsid w:val="00C57A15"/>
    <w:pPr>
      <w:suppressAutoHyphens w:val="0"/>
      <w:spacing w:line="240" w:lineRule="auto"/>
    </w:pPr>
    <w:rPr>
      <w:rFonts w:ascii="Courier New" w:eastAsia="Times New Roman" w:hAnsi="Courier New"/>
      <w:spacing w:val="0"/>
      <w:w w:val="100"/>
      <w:kern w:val="0"/>
      <w:lang w:val="en-US" w:eastAsia="en-GB"/>
    </w:rPr>
  </w:style>
  <w:style w:type="character" w:customStyle="1" w:styleId="PlainTextChar">
    <w:name w:val="Plain Text Char"/>
    <w:basedOn w:val="DefaultParagraphFont"/>
    <w:link w:val="PlainText"/>
    <w:rsid w:val="00C57A15"/>
    <w:rPr>
      <w:rFonts w:ascii="Courier New" w:eastAsia="Times New Roman" w:hAnsi="Courier New" w:cs="Times New Roman"/>
      <w:sz w:val="20"/>
      <w:szCs w:val="20"/>
      <w:lang w:val="en-US" w:eastAsia="en-GB"/>
    </w:rPr>
  </w:style>
  <w:style w:type="paragraph" w:customStyle="1" w:styleId="Publication">
    <w:name w:val="Publication"/>
    <w:next w:val="Normal"/>
    <w:rsid w:val="00C57A15"/>
    <w:pPr>
      <w:spacing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customStyle="1" w:styleId="ReleaseDate">
    <w:name w:val="Release Date"/>
    <w:next w:val="Footer"/>
    <w:rsid w:val="00C57A15"/>
    <w:pPr>
      <w:spacing w:after="0" w:line="240" w:lineRule="auto"/>
    </w:pPr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customStyle="1" w:styleId="Session">
    <w:name w:val="Session"/>
    <w:basedOn w:val="H23"/>
    <w:rsid w:val="00C57A15"/>
  </w:style>
  <w:style w:type="paragraph" w:customStyle="1" w:styleId="Small">
    <w:name w:val="Small"/>
    <w:basedOn w:val="Normal"/>
    <w:next w:val="Normal"/>
    <w:rsid w:val="00C57A15"/>
    <w:pPr>
      <w:tabs>
        <w:tab w:val="right" w:pos="9965"/>
      </w:tabs>
      <w:spacing w:line="210" w:lineRule="exact"/>
    </w:pPr>
    <w:rPr>
      <w:spacing w:val="5"/>
      <w:w w:val="104"/>
      <w:sz w:val="17"/>
    </w:rPr>
  </w:style>
  <w:style w:type="paragraph" w:customStyle="1" w:styleId="SmallX">
    <w:name w:val="SmallX"/>
    <w:basedOn w:val="Small"/>
    <w:next w:val="Normal"/>
    <w:rsid w:val="00C57A15"/>
    <w:pPr>
      <w:spacing w:line="180" w:lineRule="exact"/>
      <w:jc w:val="right"/>
    </w:pPr>
    <w:rPr>
      <w:spacing w:val="6"/>
      <w:w w:val="106"/>
      <w:sz w:val="14"/>
    </w:rPr>
  </w:style>
  <w:style w:type="table" w:styleId="TableGrid">
    <w:name w:val="Table Grid"/>
    <w:basedOn w:val="TableNormal"/>
    <w:rsid w:val="00C57A15"/>
    <w:pPr>
      <w:suppressAutoHyphens/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HCH">
    <w:name w:val="Title_H_CH"/>
    <w:basedOn w:val="HCh"/>
    <w:next w:val="SingleTxt"/>
    <w:qFormat/>
    <w:rsid w:val="00C57A15"/>
    <w:pPr>
      <w:ind w:left="1267" w:right="1267" w:hanging="1267"/>
    </w:pPr>
  </w:style>
  <w:style w:type="paragraph" w:customStyle="1" w:styleId="TitleH2">
    <w:name w:val="Title_H2"/>
    <w:basedOn w:val="H23"/>
    <w:qFormat/>
    <w:rsid w:val="00C57A15"/>
  </w:style>
  <w:style w:type="paragraph" w:customStyle="1" w:styleId="XLarge">
    <w:name w:val="XLarge"/>
    <w:basedOn w:val="HM"/>
    <w:rsid w:val="00C57A15"/>
    <w:pPr>
      <w:spacing w:line="390" w:lineRule="exact"/>
    </w:pPr>
    <w:rPr>
      <w:spacing w:val="-4"/>
      <w:w w:val="98"/>
      <w:sz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1F5F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1F5F"/>
    <w:rPr>
      <w:rFonts w:ascii="Times New Roman" w:hAnsi="Times New Roman" w:cs="Times New Roman"/>
      <w:spacing w:val="4"/>
      <w:w w:val="103"/>
      <w:kern w:val="14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1F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F5F"/>
    <w:rPr>
      <w:rFonts w:ascii="Times New Roman" w:hAnsi="Times New Roman" w:cs="Times New Roman"/>
      <w:b/>
      <w:bCs/>
      <w:spacing w:val="4"/>
      <w:w w:val="103"/>
      <w:kern w:val="14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71507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ndocs.org/ST/AI/2010/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undocs.org/A/RES/71/263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undocs.org/ST/SGB/2009/4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PCSS</cp:lastModifiedBy>
  <cp:revision>2</cp:revision>
  <cp:lastPrinted>2017-03-16T13:13:00Z</cp:lastPrinted>
  <dcterms:created xsi:type="dcterms:W3CDTF">2017-03-21T15:55:00Z</dcterms:created>
  <dcterms:modified xsi:type="dcterms:W3CDTF">2017-03-21T15:55:00Z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obNo">
    <vt:lpwstr>1704194</vt:lpwstr>
  </property>
  <property fmtid="{D5CDD505-2E9C-101B-9397-08002B2CF9AE}" pid="3" name="ODSRefJobNo">
    <vt:lpwstr>1706652E</vt:lpwstr>
  </property>
  <property fmtid="{D5CDD505-2E9C-101B-9397-08002B2CF9AE}" pid="4" name="Symbol1">
    <vt:lpwstr>ST/AI/2010/3/Amend.3</vt:lpwstr>
  </property>
  <property fmtid="{D5CDD505-2E9C-101B-9397-08002B2CF9AE}" pid="5" name="Symbol2">
    <vt:lpwstr/>
  </property>
  <property fmtid="{D5CDD505-2E9C-101B-9397-08002B2CF9AE}" pid="6" name="Translator">
    <vt:lpwstr/>
  </property>
  <property fmtid="{D5CDD505-2E9C-101B-9397-08002B2CF9AE}" pid="7" name="Publication Date">
    <vt:lpwstr>13 March 2017</vt:lpwstr>
  </property>
  <property fmtid="{D5CDD505-2E9C-101B-9397-08002B2CF9AE}" pid="8" name="Original">
    <vt:lpwstr/>
  </property>
  <property fmtid="{D5CDD505-2E9C-101B-9397-08002B2CF9AE}" pid="9" name="Release Date">
    <vt:lpwstr>150317</vt:lpwstr>
  </property>
  <property fmtid="{D5CDD505-2E9C-101B-9397-08002B2CF9AE}" pid="10" name="Comment">
    <vt:lpwstr/>
  </property>
  <property fmtid="{D5CDD505-2E9C-101B-9397-08002B2CF9AE}" pid="11" name="DraftPages">
    <vt:lpwstr>1</vt:lpwstr>
  </property>
  <property fmtid="{D5CDD505-2E9C-101B-9397-08002B2CF9AE}" pid="12" name="Operator">
    <vt:lpwstr>GR (f)</vt:lpwstr>
  </property>
</Properties>
</file>