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CA" w:rsidRDefault="001C011B">
      <w:r>
        <w:rPr>
          <w:rFonts w:eastAsiaTheme="minorHAnsi"/>
          <w:noProof/>
          <w:lang w:eastAsia="en-GB"/>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1561465</wp:posOffset>
                </wp:positionV>
                <wp:extent cx="2552700" cy="199072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BED" w:rsidRDefault="00E80731" w:rsidP="00BE4AB3">
                            <w:pPr>
                              <w:jc w:val="center"/>
                              <w:rPr>
                                <w:rFonts w:ascii="Century Gothic" w:hAnsi="Century Gothic" w:cs="Arial"/>
                                <w:caps/>
                                <w:color w:val="999999"/>
                                <w:spacing w:val="2"/>
                                <w:sz w:val="26"/>
                                <w:szCs w:val="36"/>
                              </w:rPr>
                            </w:pPr>
                            <w:r>
                              <w:pict>
                                <v:rect id="_x0000_i1026" style="width:0;height:1.5pt" o:hralign="center" o:hrstd="t" o:hr="t" fillcolor="#a0a0a0" stroked="f"/>
                              </w:pict>
                            </w:r>
                          </w:p>
                          <w:p w:rsidR="004B7BED" w:rsidRDefault="004B7BED" w:rsidP="00BE4AB3">
                            <w:pPr>
                              <w:jc w:val="center"/>
                              <w:rPr>
                                <w:rFonts w:ascii="Century Gothic" w:hAnsi="Century Gothic"/>
                                <w:caps/>
                                <w:color w:val="7E99C4"/>
                                <w:spacing w:val="13"/>
                                <w:sz w:val="33"/>
                                <w:szCs w:val="27"/>
                              </w:rPr>
                            </w:pPr>
                            <w:r>
                              <w:rPr>
                                <w:rFonts w:ascii="Century Gothic" w:hAnsi="Century Gothic"/>
                                <w:caps/>
                                <w:color w:val="7E99C4"/>
                                <w:spacing w:val="13"/>
                                <w:sz w:val="33"/>
                              </w:rPr>
                              <w:t>Prenez votre carrière en main</w:t>
                            </w:r>
                          </w:p>
                          <w:p w:rsidR="004B7BED" w:rsidRPr="00D271D2" w:rsidRDefault="001B292D" w:rsidP="00BE4AB3">
                            <w:pPr>
                              <w:jc w:val="center"/>
                              <w:rPr>
                                <w:rFonts w:ascii="Century Gothic" w:hAnsi="Century Gothic"/>
                                <w:caps/>
                                <w:color w:val="7E99C4"/>
                                <w:spacing w:val="13"/>
                                <w:sz w:val="25"/>
                                <w:szCs w:val="25"/>
                              </w:rPr>
                            </w:pPr>
                            <w:r w:rsidRPr="00D271D2">
                              <w:rPr>
                                <w:rFonts w:ascii="Century Gothic" w:hAnsi="Century Gothic"/>
                                <w:caps/>
                                <w:color w:val="7E99C4"/>
                                <w:spacing w:val="13"/>
                                <w:sz w:val="25"/>
                                <w:szCs w:val="25"/>
                              </w:rPr>
                              <w:t>L’</w:t>
                            </w:r>
                            <w:r w:rsidR="004B7BED" w:rsidRPr="00D271D2">
                              <w:rPr>
                                <w:rFonts w:ascii="Century Gothic" w:hAnsi="Century Gothic"/>
                                <w:caps/>
                                <w:color w:val="7E99C4"/>
                                <w:spacing w:val="13"/>
                                <w:sz w:val="25"/>
                                <w:szCs w:val="25"/>
                              </w:rPr>
                              <w:t xml:space="preserve">INTELLIGENCE ÉMOTIONNELLE </w:t>
                            </w:r>
                          </w:p>
                          <w:p w:rsidR="004B7BED" w:rsidRDefault="00E80731" w:rsidP="00BE4AB3">
                            <w:pPr>
                              <w:pStyle w:val="Header"/>
                              <w:spacing w:line="312" w:lineRule="auto"/>
                              <w:jc w:val="center"/>
                              <w:rPr>
                                <w:rFonts w:ascii="Century Gothic" w:hAnsi="Century Gothic" w:cs="Arial"/>
                                <w:caps/>
                                <w:color w:val="999999"/>
                                <w:spacing w:val="2"/>
                                <w:sz w:val="26"/>
                                <w:szCs w:val="36"/>
                              </w:rPr>
                            </w:pPr>
                            <w:r>
                              <w:pict>
                                <v:rect id="_x0000_i1028" style="width:0;height:1.5pt" o:hralign="center" o:hrstd="t" o:hr="t" fillcolor="#a0a0a0" stroked="f"/>
                              </w:pict>
                            </w:r>
                          </w:p>
                          <w:p w:rsidR="004B7BED" w:rsidRPr="00C31257" w:rsidRDefault="004B7BED" w:rsidP="00BE4AB3">
                            <w:pPr>
                              <w:pStyle w:val="Header"/>
                              <w:spacing w:line="312" w:lineRule="auto"/>
                              <w:jc w:val="center"/>
                              <w:rPr>
                                <w:rFonts w:ascii="Century Gothic" w:hAnsi="Century Gothic" w:cs="Arial"/>
                                <w:caps/>
                                <w:color w:val="999999"/>
                                <w:spacing w:val="2"/>
                                <w:sz w:val="26"/>
                                <w:szCs w:val="36"/>
                              </w:rPr>
                            </w:pPr>
                          </w:p>
                          <w:p w:rsidR="004B7BED" w:rsidRPr="007A5A54" w:rsidRDefault="004B7BED" w:rsidP="00BE4AB3">
                            <w:pPr>
                              <w:rPr>
                                <w:rFonts w:ascii="Century Gothic" w:hAnsi="Century Gothic"/>
                                <w:color w:val="7E99C4"/>
                                <w:spacing w:val="2"/>
                                <w:sz w:val="28"/>
                                <w:szCs w:val="32"/>
                              </w:rPr>
                            </w:pPr>
                          </w:p>
                          <w:p w:rsidR="004B7BED" w:rsidRPr="00DD5FC5" w:rsidRDefault="004B7BED" w:rsidP="00BE4AB3">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pt;margin-top:122.95pt;width:201pt;height:15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i8tQIAALo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" filled="f" stroked="f">
                <v:textbox>
                  <w:txbxContent>
                    <w:p w:rsidR="004B7BED" w:rsidRDefault="00E80731" w:rsidP="00BE4AB3">
                      <w:pPr>
                        <w:jc w:val="center"/>
                        <w:rPr>
                          <w:rFonts w:ascii="Century Gothic" w:hAnsi="Century Gothic" w:cs="Arial"/>
                          <w:caps/>
                          <w:color w:val="999999"/>
                          <w:spacing w:val="2"/>
                          <w:sz w:val="26"/>
                          <w:szCs w:val="36"/>
                        </w:rPr>
                      </w:pPr>
                      <w:r>
                        <w:pict>
                          <v:rect id="_x0000_i1026" style="width:0;height:1.5pt" o:hralign="center" o:hrstd="t" o:hr="t" fillcolor="#a0a0a0" stroked="f"/>
                        </w:pict>
                      </w:r>
                    </w:p>
                    <w:p w:rsidR="004B7BED" w:rsidRDefault="004B7BED" w:rsidP="00BE4AB3">
                      <w:pPr>
                        <w:jc w:val="center"/>
                        <w:rPr>
                          <w:rFonts w:ascii="Century Gothic" w:hAnsi="Century Gothic"/>
                          <w:caps/>
                          <w:color w:val="7E99C4"/>
                          <w:spacing w:val="13"/>
                          <w:sz w:val="33"/>
                          <w:szCs w:val="27"/>
                        </w:rPr>
                      </w:pPr>
                      <w:r>
                        <w:rPr>
                          <w:rFonts w:ascii="Century Gothic" w:hAnsi="Century Gothic"/>
                          <w:caps/>
                          <w:color w:val="7E99C4"/>
                          <w:spacing w:val="13"/>
                          <w:sz w:val="33"/>
                        </w:rPr>
                        <w:t>Prenez votre carrière en main</w:t>
                      </w:r>
                    </w:p>
                    <w:p w:rsidR="004B7BED" w:rsidRPr="00D271D2" w:rsidRDefault="001B292D" w:rsidP="00BE4AB3">
                      <w:pPr>
                        <w:jc w:val="center"/>
                        <w:rPr>
                          <w:rFonts w:ascii="Century Gothic" w:hAnsi="Century Gothic"/>
                          <w:caps/>
                          <w:color w:val="7E99C4"/>
                          <w:spacing w:val="13"/>
                          <w:sz w:val="25"/>
                          <w:szCs w:val="25"/>
                        </w:rPr>
                      </w:pPr>
                      <w:r w:rsidRPr="00D271D2">
                        <w:rPr>
                          <w:rFonts w:ascii="Century Gothic" w:hAnsi="Century Gothic"/>
                          <w:caps/>
                          <w:color w:val="7E99C4"/>
                          <w:spacing w:val="13"/>
                          <w:sz w:val="25"/>
                          <w:szCs w:val="25"/>
                        </w:rPr>
                        <w:t>L’</w:t>
                      </w:r>
                      <w:r w:rsidR="004B7BED" w:rsidRPr="00D271D2">
                        <w:rPr>
                          <w:rFonts w:ascii="Century Gothic" w:hAnsi="Century Gothic"/>
                          <w:caps/>
                          <w:color w:val="7E99C4"/>
                          <w:spacing w:val="13"/>
                          <w:sz w:val="25"/>
                          <w:szCs w:val="25"/>
                        </w:rPr>
                        <w:t xml:space="preserve">INTELLIGENCE ÉMOTIONNELLE </w:t>
                      </w:r>
                    </w:p>
                    <w:p w:rsidR="004B7BED" w:rsidRDefault="00E80731" w:rsidP="00BE4AB3">
                      <w:pPr>
                        <w:pStyle w:val="Header"/>
                        <w:spacing w:line="312" w:lineRule="auto"/>
                        <w:jc w:val="center"/>
                        <w:rPr>
                          <w:rFonts w:ascii="Century Gothic" w:hAnsi="Century Gothic" w:cs="Arial"/>
                          <w:caps/>
                          <w:color w:val="999999"/>
                          <w:spacing w:val="2"/>
                          <w:sz w:val="26"/>
                          <w:szCs w:val="36"/>
                        </w:rPr>
                      </w:pPr>
                      <w:r>
                        <w:pict>
                          <v:rect id="_x0000_i1028" style="width:0;height:1.5pt" o:hralign="center" o:hrstd="t" o:hr="t" fillcolor="#a0a0a0" stroked="f"/>
                        </w:pict>
                      </w:r>
                    </w:p>
                    <w:p w:rsidR="004B7BED" w:rsidRPr="00C31257" w:rsidRDefault="004B7BED" w:rsidP="00BE4AB3">
                      <w:pPr>
                        <w:pStyle w:val="Header"/>
                        <w:spacing w:line="312" w:lineRule="auto"/>
                        <w:jc w:val="center"/>
                        <w:rPr>
                          <w:rFonts w:ascii="Century Gothic" w:hAnsi="Century Gothic" w:cs="Arial"/>
                          <w:caps/>
                          <w:color w:val="999999"/>
                          <w:spacing w:val="2"/>
                          <w:sz w:val="26"/>
                          <w:szCs w:val="36"/>
                        </w:rPr>
                      </w:pPr>
                    </w:p>
                    <w:p w:rsidR="004B7BED" w:rsidRPr="007A5A54" w:rsidRDefault="004B7BED" w:rsidP="00BE4AB3">
                      <w:pPr>
                        <w:rPr>
                          <w:rFonts w:ascii="Century Gothic" w:hAnsi="Century Gothic"/>
                          <w:color w:val="7E99C4"/>
                          <w:spacing w:val="2"/>
                          <w:sz w:val="28"/>
                          <w:szCs w:val="32"/>
                        </w:rPr>
                      </w:pPr>
                    </w:p>
                    <w:p w:rsidR="004B7BED" w:rsidRPr="00DD5FC5" w:rsidRDefault="004B7BED" w:rsidP="00BE4AB3">
                      <w:pPr>
                        <w:rPr>
                          <w:noProof/>
                        </w:rPr>
                      </w:pPr>
                    </w:p>
                  </w:txbxContent>
                </v:textbox>
                <w10:wrap type="square"/>
              </v:shape>
            </w:pict>
          </mc:Fallback>
        </mc:AlternateContent>
      </w:r>
      <w:bookmarkStart w:id="0" w:name="_GoBack"/>
      <w:r w:rsidR="006F69CD">
        <w:rPr>
          <w:noProof/>
          <w:lang w:eastAsia="en-GB"/>
        </w:rPr>
        <w:drawing>
          <wp:anchor distT="0" distB="0" distL="114300" distR="114300" simplePos="0" relativeHeight="251660288" behindDoc="1" locked="0" layoutInCell="1" allowOverlap="1">
            <wp:simplePos x="0" y="0"/>
            <wp:positionH relativeFrom="column">
              <wp:posOffset>-456565</wp:posOffset>
            </wp:positionH>
            <wp:positionV relativeFrom="paragraph">
              <wp:posOffset>-446405</wp:posOffset>
            </wp:positionV>
            <wp:extent cx="7777480" cy="10079355"/>
            <wp:effectExtent l="0" t="0" r="0" b="0"/>
            <wp:wrapNone/>
            <wp:docPr id="8" name="Picture 8" descr="Background for Brande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ground for Branded Docu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7480" cy="10079355"/>
                    </a:xfrm>
                    <a:prstGeom prst="rect">
                      <a:avLst/>
                    </a:prstGeom>
                    <a:noFill/>
                    <a:ln>
                      <a:noFill/>
                    </a:ln>
                  </pic:spPr>
                </pic:pic>
              </a:graphicData>
            </a:graphic>
          </wp:anchor>
        </w:drawing>
      </w:r>
      <w:bookmarkEnd w:id="0"/>
    </w:p>
    <w:p w:rsidR="00BE4AB3" w:rsidRDefault="00BE4AB3" w:rsidP="00BE4AB3">
      <w:pPr>
        <w:pageBreakBefore/>
        <w:widowControl w:val="0"/>
        <w:pBdr>
          <w:bottom w:val="single" w:sz="12" w:space="0" w:color="999999"/>
        </w:pBdr>
        <w:spacing w:after="240" w:line="240" w:lineRule="auto"/>
        <w:rPr>
          <w:rFonts w:ascii="Century Gothic" w:eastAsiaTheme="minorHAnsi" w:hAnsi="Century Gothic"/>
          <w:b/>
          <w:color w:val="698CC5"/>
          <w:sz w:val="28"/>
          <w:szCs w:val="28"/>
        </w:rPr>
      </w:pPr>
      <w:bookmarkStart w:id="1" w:name="_Toc397001119"/>
      <w:bookmarkStart w:id="2" w:name="_Toc374612742"/>
      <w:r>
        <w:rPr>
          <w:rFonts w:ascii="Century Gothic" w:eastAsiaTheme="minorHAnsi" w:hAnsi="Century Gothic"/>
          <w:b/>
          <w:color w:val="698CC5"/>
          <w:sz w:val="28"/>
        </w:rPr>
        <w:lastRenderedPageBreak/>
        <w:t>Table des matières</w:t>
      </w:r>
    </w:p>
    <w:bookmarkEnd w:id="1"/>
    <w:bookmarkEnd w:id="2"/>
    <w:p w:rsidR="00EC41CA" w:rsidRDefault="001C011B">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-85725</wp:posOffset>
                </wp:positionH>
                <wp:positionV relativeFrom="paragraph">
                  <wp:posOffset>144145</wp:posOffset>
                </wp:positionV>
                <wp:extent cx="6638925" cy="461962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461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7BED" w:rsidRPr="005D4B88" w:rsidRDefault="004B7BED" w:rsidP="00307A75">
                            <w:pPr>
                              <w:widowControl w:val="0"/>
                              <w:spacing w:before="240" w:after="240" w:line="240" w:lineRule="auto"/>
                              <w:rPr>
                                <w:rFonts w:ascii="Century Gothic" w:eastAsiaTheme="minorHAnsi" w:hAnsi="Century Gothic"/>
                                <w:b/>
                              </w:rPr>
                            </w:pPr>
                            <w:proofErr w:type="spellStart"/>
                            <w:r>
                              <w:rPr>
                                <w:rFonts w:ascii="Century Gothic" w:eastAsiaTheme="minorHAnsi" w:hAnsi="Century Gothic"/>
                                <w:b/>
                              </w:rPr>
                              <w:t>Partie</w:t>
                            </w:r>
                            <w:proofErr w:type="spellEnd"/>
                            <w:r>
                              <w:rPr>
                                <w:rFonts w:ascii="Century Gothic" w:eastAsiaTheme="minorHAnsi" w:hAnsi="Century Gothic"/>
                                <w:b/>
                              </w:rPr>
                              <w:t xml:space="preserve"> </w:t>
                            </w:r>
                            <w:proofErr w:type="gramStart"/>
                            <w:r>
                              <w:rPr>
                                <w:rFonts w:ascii="Century Gothic" w:eastAsiaTheme="minorHAnsi" w:hAnsi="Century Gothic"/>
                                <w:b/>
                              </w:rPr>
                              <w:t>2 :</w:t>
                            </w:r>
                            <w:proofErr w:type="gramEnd"/>
                            <w:r>
                              <w:rPr>
                                <w:rFonts w:ascii="Century Gothic" w:eastAsiaTheme="minorHAnsi" w:hAnsi="Century Gothic"/>
                                <w:b/>
                              </w:rPr>
                              <w:t xml:space="preserve"> </w:t>
                            </w:r>
                            <w:proofErr w:type="spellStart"/>
                            <w:r>
                              <w:rPr>
                                <w:rFonts w:ascii="Century Gothic" w:eastAsiaTheme="minorHAnsi" w:hAnsi="Century Gothic"/>
                                <w:b/>
                              </w:rPr>
                              <w:t>Outils</w:t>
                            </w:r>
                            <w:proofErr w:type="spellEnd"/>
                            <w:r>
                              <w:rPr>
                                <w:rFonts w:ascii="Century Gothic" w:eastAsiaTheme="minorHAnsi" w:hAnsi="Century Gothic"/>
                                <w:b/>
                              </w:rPr>
                              <w:t xml:space="preserve"> de </w:t>
                            </w:r>
                            <w:proofErr w:type="spellStart"/>
                            <w:r>
                              <w:rPr>
                                <w:rFonts w:ascii="Century Gothic" w:eastAsiaTheme="minorHAnsi" w:hAnsi="Century Gothic"/>
                                <w:b/>
                              </w:rPr>
                              <w:t>carrière</w:t>
                            </w:r>
                            <w:proofErr w:type="spellEnd"/>
                          </w:p>
                          <w:p w:rsidR="004B7BED" w:rsidRPr="00A2556A" w:rsidRDefault="004B7BED" w:rsidP="00307A75">
                            <w:pPr>
                              <w:tabs>
                                <w:tab w:val="right" w:leader="dot" w:pos="10214"/>
                              </w:tabs>
                              <w:spacing w:before="40" w:after="40" w:line="240" w:lineRule="auto"/>
                              <w:rPr>
                                <w:rFonts w:ascii="Century Gothic" w:eastAsiaTheme="minorHAnsi" w:hAnsi="Century Gothic"/>
                                <w:b/>
                                <w:noProof/>
                                <w:sz w:val="18"/>
                                <w:szCs w:val="18"/>
                              </w:rPr>
                            </w:pPr>
                            <w:r>
                              <w:rPr>
                                <w:rFonts w:ascii="Century Gothic" w:eastAsiaTheme="minorHAnsi" w:hAnsi="Century Gothic"/>
                                <w:b/>
                                <w:noProof/>
                                <w:sz w:val="18"/>
                              </w:rPr>
                              <w:t xml:space="preserve">ACTIVITÉ 2 </w:t>
                            </w:r>
                            <w:r w:rsidRPr="00973A33">
                              <w:rPr>
                                <w:rFonts w:ascii="Century Gothic" w:eastAsiaTheme="minorHAnsi" w:hAnsi="Century Gothic"/>
                                <w:b/>
                                <w:noProof/>
                                <w:sz w:val="18"/>
                              </w:rPr>
                              <w:t xml:space="preserve">: </w:t>
                            </w:r>
                            <w:hyperlink w:anchor="EmotionalIntelligenceSkills" w:history="1">
                              <w:r w:rsidR="001B292D" w:rsidRPr="00D271D2">
                                <w:rPr>
                                  <w:rStyle w:val="Hyperlink"/>
                                  <w:rFonts w:ascii="Century Gothic" w:eastAsiaTheme="minorHAnsi" w:hAnsi="Century Gothic"/>
                                  <w:b/>
                                  <w:noProof/>
                                  <w:color w:val="6999C9"/>
                                  <w:sz w:val="18"/>
                                </w:rPr>
                                <w:t>L’i</w:t>
                              </w:r>
                              <w:r w:rsidRPr="00D271D2">
                                <w:rPr>
                                  <w:rStyle w:val="Hyperlink"/>
                                  <w:rFonts w:ascii="Century Gothic" w:eastAsiaTheme="minorHAnsi" w:hAnsi="Century Gothic"/>
                                  <w:b/>
                                  <w:noProof/>
                                  <w:color w:val="6999C9"/>
                                  <w:sz w:val="18"/>
                                </w:rPr>
                                <w:t>ntelligence émotionnelle</w:t>
                              </w:r>
                            </w:hyperlink>
                            <w:r w:rsidRPr="00973A33">
                              <w:rPr>
                                <w:rFonts w:ascii="Century Gothic" w:hAnsi="Century Gothic"/>
                              </w:rPr>
                              <w:tab/>
                            </w:r>
                            <w:r w:rsidRPr="00A2556A">
                              <w:rPr>
                                <w:rFonts w:ascii="Century Gothic" w:eastAsiaTheme="minorHAnsi" w:hAnsi="Century Gothic"/>
                                <w:b/>
                                <w:noProof/>
                                <w:sz w:val="18"/>
                                <w:szCs w:val="18"/>
                              </w:rPr>
                              <w:t>3</w:t>
                            </w:r>
                          </w:p>
                          <w:p w:rsidR="004B7BED" w:rsidRPr="00A2556A" w:rsidRDefault="00E80731" w:rsidP="00123439">
                            <w:pPr>
                              <w:tabs>
                                <w:tab w:val="right" w:leader="dot" w:pos="10214"/>
                              </w:tabs>
                              <w:spacing w:before="40" w:after="40" w:line="240" w:lineRule="auto"/>
                              <w:rPr>
                                <w:rFonts w:ascii="Century Gothic" w:eastAsiaTheme="minorHAnsi" w:hAnsi="Century Gothic"/>
                                <w:noProof/>
                                <w:sz w:val="18"/>
                                <w:szCs w:val="18"/>
                              </w:rPr>
                            </w:pPr>
                            <w:hyperlink w:anchor="IdentifyEmotionsasTheyOccur" w:history="1">
                              <w:r w:rsidR="004B7BED" w:rsidRPr="00D271D2">
                                <w:rPr>
                                  <w:rStyle w:val="Hyperlink"/>
                                  <w:rFonts w:ascii="Century Gothic" w:eastAsiaTheme="minorHAnsi" w:hAnsi="Century Gothic"/>
                                  <w:noProof/>
                                  <w:color w:val="6999C9"/>
                                  <w:sz w:val="18"/>
                                  <w:szCs w:val="18"/>
                                </w:rPr>
                                <w:t>Reconnaître ses émotions quand elles se manifestent</w:t>
                              </w:r>
                            </w:hyperlink>
                            <w:r w:rsidR="004B7BED" w:rsidRPr="00A2556A">
                              <w:rPr>
                                <w:rFonts w:ascii="Century Gothic" w:hAnsi="Century Gothic"/>
                                <w:sz w:val="18"/>
                                <w:szCs w:val="18"/>
                              </w:rPr>
                              <w:tab/>
                            </w:r>
                            <w:r w:rsidR="004B7BED" w:rsidRPr="00A2556A">
                              <w:rPr>
                                <w:rFonts w:ascii="Century Gothic" w:eastAsiaTheme="minorHAnsi" w:hAnsi="Century Gothic"/>
                                <w:noProof/>
                                <w:sz w:val="18"/>
                                <w:szCs w:val="18"/>
                              </w:rPr>
                              <w:t>3</w:t>
                            </w:r>
                          </w:p>
                          <w:p w:rsidR="004B7BED" w:rsidRPr="00A2556A" w:rsidRDefault="00E80731" w:rsidP="00123439">
                            <w:pPr>
                              <w:tabs>
                                <w:tab w:val="right" w:leader="dot" w:pos="10214"/>
                              </w:tabs>
                              <w:spacing w:before="40" w:after="40" w:line="240" w:lineRule="auto"/>
                              <w:ind w:left="1080" w:hanging="1080"/>
                              <w:rPr>
                                <w:rFonts w:ascii="Century Gothic" w:eastAsiaTheme="minorHAnsi" w:hAnsi="Century Gothic"/>
                                <w:noProof/>
                                <w:sz w:val="18"/>
                                <w:szCs w:val="18"/>
                              </w:rPr>
                            </w:pPr>
                            <w:hyperlink w:anchor="WhatIsEmotionalIntelligence" w:history="1">
                              <w:r w:rsidR="004B7BED" w:rsidRPr="00D271D2">
                                <w:rPr>
                                  <w:rStyle w:val="Hyperlink"/>
                                  <w:rFonts w:ascii="Century Gothic" w:eastAsiaTheme="minorHAnsi" w:hAnsi="Century Gothic"/>
                                  <w:noProof/>
                                  <w:color w:val="6999C9"/>
                                  <w:sz w:val="18"/>
                                  <w:szCs w:val="18"/>
                                </w:rPr>
                                <w:t>Qu'entend-on par intelligence émotionnelle ?</w:t>
                              </w:r>
                            </w:hyperlink>
                            <w:r w:rsidR="004B7BED" w:rsidRPr="00A2556A">
                              <w:rPr>
                                <w:rFonts w:ascii="Century Gothic" w:hAnsi="Century Gothic"/>
                                <w:sz w:val="18"/>
                                <w:szCs w:val="18"/>
                              </w:rPr>
                              <w:tab/>
                            </w:r>
                            <w:r w:rsidR="004B7BED" w:rsidRPr="00A2556A">
                              <w:rPr>
                                <w:rFonts w:ascii="Century Gothic" w:eastAsiaTheme="minorHAnsi" w:hAnsi="Century Gothic"/>
                                <w:noProof/>
                                <w:sz w:val="18"/>
                                <w:szCs w:val="18"/>
                              </w:rPr>
                              <w:t>4</w:t>
                            </w:r>
                          </w:p>
                          <w:p w:rsidR="004B7BED" w:rsidRPr="00A2556A" w:rsidRDefault="00E80731" w:rsidP="00123439">
                            <w:pPr>
                              <w:tabs>
                                <w:tab w:val="right" w:leader="dot" w:pos="10214"/>
                              </w:tabs>
                              <w:spacing w:before="40" w:after="40" w:line="240" w:lineRule="auto"/>
                              <w:rPr>
                                <w:rFonts w:ascii="Century Gothic" w:eastAsiaTheme="minorHAnsi" w:hAnsi="Century Gothic"/>
                                <w:noProof/>
                                <w:sz w:val="18"/>
                                <w:szCs w:val="18"/>
                              </w:rPr>
                            </w:pPr>
                            <w:hyperlink w:anchor="EIChecklist" w:history="1">
                              <w:r w:rsidR="004B7BED" w:rsidRPr="00D271D2">
                                <w:rPr>
                                  <w:rStyle w:val="Hyperlink"/>
                                  <w:rFonts w:ascii="Century Gothic" w:eastAsiaTheme="minorHAnsi" w:hAnsi="Century Gothic"/>
                                  <w:noProof/>
                                  <w:color w:val="6999C9"/>
                                  <w:sz w:val="18"/>
                                  <w:szCs w:val="18"/>
                                </w:rPr>
                                <w:t>L'intelligence émotionnelle par les chiffres</w:t>
                              </w:r>
                            </w:hyperlink>
                            <w:r w:rsidR="004B7BED" w:rsidRPr="00A2556A">
                              <w:rPr>
                                <w:rFonts w:ascii="Century Gothic" w:hAnsi="Century Gothic"/>
                                <w:sz w:val="18"/>
                                <w:szCs w:val="18"/>
                              </w:rPr>
                              <w:tab/>
                            </w:r>
                            <w:r w:rsidR="00A2556A" w:rsidRPr="00A2556A">
                              <w:rPr>
                                <w:rFonts w:ascii="Century Gothic" w:hAnsi="Century Gothic"/>
                                <w:sz w:val="18"/>
                                <w:szCs w:val="18"/>
                              </w:rPr>
                              <w:t>4</w:t>
                            </w:r>
                          </w:p>
                          <w:p w:rsidR="004B7BED" w:rsidRPr="00A2556A" w:rsidRDefault="00E80731" w:rsidP="00123439">
                            <w:pPr>
                              <w:tabs>
                                <w:tab w:val="right" w:leader="dot" w:pos="10214"/>
                              </w:tabs>
                              <w:spacing w:before="40" w:after="40" w:line="240" w:lineRule="auto"/>
                              <w:rPr>
                                <w:rFonts w:ascii="Century Gothic" w:eastAsiaTheme="minorHAnsi" w:hAnsi="Century Gothic"/>
                                <w:noProof/>
                                <w:sz w:val="18"/>
                                <w:szCs w:val="18"/>
                              </w:rPr>
                            </w:pPr>
                            <w:hyperlink w:anchor="EmotionalIntelligenceSkills" w:history="1">
                              <w:r w:rsidR="004B7BED" w:rsidRPr="00D271D2">
                                <w:rPr>
                                  <w:rStyle w:val="Hyperlink"/>
                                  <w:rFonts w:ascii="Century Gothic" w:eastAsiaTheme="minorHAnsi" w:hAnsi="Century Gothic"/>
                                  <w:noProof/>
                                  <w:color w:val="6999C9"/>
                                  <w:sz w:val="18"/>
                                  <w:szCs w:val="18"/>
                                </w:rPr>
                                <w:t>Aptitudes de l'intelligence émotionnelle</w:t>
                              </w:r>
                            </w:hyperlink>
                            <w:r w:rsidR="004B7BED" w:rsidRPr="00A2556A">
                              <w:rPr>
                                <w:rFonts w:ascii="Century Gothic" w:hAnsi="Century Gothic"/>
                                <w:sz w:val="18"/>
                                <w:szCs w:val="18"/>
                              </w:rPr>
                              <w:tab/>
                            </w:r>
                            <w:r w:rsidR="004B7BED" w:rsidRPr="00A2556A">
                              <w:rPr>
                                <w:rFonts w:ascii="Century Gothic" w:eastAsiaTheme="minorHAnsi" w:hAnsi="Century Gothic"/>
                                <w:noProof/>
                                <w:sz w:val="18"/>
                                <w:szCs w:val="18"/>
                              </w:rPr>
                              <w:t>4</w:t>
                            </w:r>
                          </w:p>
                          <w:p w:rsidR="004B7BED" w:rsidRPr="00A2556A" w:rsidRDefault="00E80731" w:rsidP="00307A75">
                            <w:pPr>
                              <w:tabs>
                                <w:tab w:val="right" w:leader="dot" w:pos="10214"/>
                              </w:tabs>
                              <w:spacing w:before="40" w:after="40" w:line="240" w:lineRule="auto"/>
                              <w:rPr>
                                <w:rFonts w:ascii="Century Gothic" w:eastAsiaTheme="minorHAnsi" w:hAnsi="Century Gothic"/>
                                <w:noProof/>
                                <w:sz w:val="18"/>
                                <w:szCs w:val="18"/>
                              </w:rPr>
                            </w:pPr>
                            <w:hyperlink w:anchor="WhatYouREI" w:history="1">
                              <w:r w:rsidR="004B7BED" w:rsidRPr="00D271D2">
                                <w:rPr>
                                  <w:rStyle w:val="Hyperlink"/>
                                  <w:rFonts w:ascii="Century Gothic" w:eastAsiaTheme="minorHAnsi" w:hAnsi="Century Gothic"/>
                                  <w:noProof/>
                                  <w:color w:val="6999C9"/>
                                  <w:sz w:val="18"/>
                                  <w:szCs w:val="18"/>
                                </w:rPr>
                                <w:t>Quelle est votre intelligence émotionnelle ?</w:t>
                              </w:r>
                            </w:hyperlink>
                            <w:r w:rsidR="004B7BED" w:rsidRPr="00A2556A">
                              <w:rPr>
                                <w:rFonts w:ascii="Century Gothic" w:hAnsi="Century Gothic"/>
                                <w:sz w:val="18"/>
                                <w:szCs w:val="18"/>
                              </w:rPr>
                              <w:tab/>
                            </w:r>
                            <w:r w:rsidR="00FD6AEE" w:rsidRPr="00A2556A">
                              <w:rPr>
                                <w:rFonts w:ascii="Century Gothic" w:hAnsi="Century Gothic"/>
                                <w:sz w:val="18"/>
                                <w:szCs w:val="18"/>
                              </w:rPr>
                              <w:t>6</w:t>
                            </w:r>
                          </w:p>
                          <w:p w:rsidR="004B7BED" w:rsidRPr="00A2556A" w:rsidRDefault="00E80731" w:rsidP="00123439">
                            <w:pPr>
                              <w:tabs>
                                <w:tab w:val="right" w:leader="dot" w:pos="10214"/>
                              </w:tabs>
                              <w:spacing w:before="40" w:after="40" w:line="240" w:lineRule="auto"/>
                              <w:rPr>
                                <w:rFonts w:ascii="Century Gothic" w:eastAsiaTheme="minorHAnsi" w:hAnsi="Century Gothic"/>
                                <w:noProof/>
                                <w:sz w:val="18"/>
                                <w:szCs w:val="18"/>
                              </w:rPr>
                            </w:pPr>
                            <w:hyperlink w:anchor="EIChecklist" w:history="1">
                              <w:r w:rsidR="004B7BED" w:rsidRPr="00D271D2">
                                <w:rPr>
                                  <w:rStyle w:val="Hyperlink"/>
                                  <w:rFonts w:ascii="Century Gothic" w:eastAsiaTheme="minorHAnsi" w:hAnsi="Century Gothic"/>
                                  <w:noProof/>
                                  <w:color w:val="6999C9"/>
                                  <w:sz w:val="18"/>
                                  <w:szCs w:val="18"/>
                                </w:rPr>
                                <w:t xml:space="preserve">Liste </w:t>
                              </w:r>
                              <w:r w:rsidR="00223116" w:rsidRPr="00D271D2">
                                <w:rPr>
                                  <w:rStyle w:val="Hyperlink"/>
                                  <w:rFonts w:ascii="Century Gothic" w:eastAsiaTheme="minorHAnsi" w:hAnsi="Century Gothic"/>
                                  <w:noProof/>
                                  <w:color w:val="6999C9"/>
                                  <w:sz w:val="18"/>
                                  <w:szCs w:val="18"/>
                                </w:rPr>
                                <w:t>de vérification de votre</w:t>
                              </w:r>
                              <w:r w:rsidR="00FD6AEE" w:rsidRPr="00D271D2">
                                <w:rPr>
                                  <w:rStyle w:val="Hyperlink"/>
                                  <w:rFonts w:ascii="Century Gothic" w:eastAsiaTheme="minorHAnsi" w:hAnsi="Century Gothic"/>
                                  <w:noProof/>
                                  <w:color w:val="6999C9"/>
                                  <w:sz w:val="18"/>
                                  <w:szCs w:val="18"/>
                                </w:rPr>
                                <w:t xml:space="preserve"> intelligence émotionnelle</w:t>
                              </w:r>
                            </w:hyperlink>
                            <w:r w:rsidR="004B7BED" w:rsidRPr="00A2556A">
                              <w:rPr>
                                <w:rFonts w:ascii="Century Gothic" w:hAnsi="Century Gothic"/>
                                <w:sz w:val="18"/>
                                <w:szCs w:val="18"/>
                              </w:rPr>
                              <w:tab/>
                            </w:r>
                            <w:r w:rsidR="00223116" w:rsidRPr="00A2556A">
                              <w:rPr>
                                <w:rFonts w:ascii="Century Gothic" w:hAnsi="Century Gothic"/>
                                <w:sz w:val="18"/>
                                <w:szCs w:val="18"/>
                              </w:rPr>
                              <w:t>7</w:t>
                            </w:r>
                          </w:p>
                          <w:p w:rsidR="004B7BED" w:rsidRPr="00973A33" w:rsidRDefault="00E80731" w:rsidP="00307A75">
                            <w:pPr>
                              <w:tabs>
                                <w:tab w:val="right" w:leader="dot" w:pos="10214"/>
                              </w:tabs>
                              <w:spacing w:before="40" w:after="40" w:line="240" w:lineRule="auto"/>
                              <w:rPr>
                                <w:rFonts w:ascii="Century Gothic" w:eastAsiaTheme="minorHAnsi" w:hAnsi="Century Gothic"/>
                                <w:noProof/>
                                <w:sz w:val="18"/>
                                <w:szCs w:val="18"/>
                              </w:rPr>
                            </w:pPr>
                            <w:hyperlink w:anchor="AdditionalResources" w:history="1">
                              <w:r w:rsidR="004B7BED" w:rsidRPr="00D271D2">
                                <w:rPr>
                                  <w:rStyle w:val="Hyperlink"/>
                                  <w:rFonts w:ascii="Century Gothic" w:eastAsiaTheme="minorHAnsi" w:hAnsi="Century Gothic"/>
                                  <w:noProof/>
                                  <w:color w:val="6999C9"/>
                                  <w:sz w:val="18"/>
                                  <w:szCs w:val="18"/>
                                </w:rPr>
                                <w:t>Ressources supplémentaires</w:t>
                              </w:r>
                            </w:hyperlink>
                            <w:r w:rsidR="004B7BED" w:rsidRPr="00A2556A">
                              <w:rPr>
                                <w:rFonts w:ascii="Century Gothic" w:hAnsi="Century Gothic"/>
                                <w:sz w:val="18"/>
                                <w:szCs w:val="18"/>
                              </w:rPr>
                              <w:tab/>
                            </w:r>
                            <w:r w:rsidR="00C3359B" w:rsidRPr="00A2556A">
                              <w:rPr>
                                <w:rFonts w:ascii="Century Gothic" w:hAnsi="Century Gothic"/>
                                <w:sz w:val="18"/>
                                <w:szCs w:val="18"/>
                              </w:rPr>
                              <w:t>1</w:t>
                            </w:r>
                            <w:r w:rsidR="00090A3B" w:rsidRPr="00A2556A">
                              <w:rPr>
                                <w:rFonts w:ascii="Century Gothic" w:hAnsi="Century Gothic"/>
                                <w:sz w:val="18"/>
                                <w:szCs w:val="18"/>
                              </w:rPr>
                              <w:t>0</w:t>
                            </w:r>
                          </w:p>
                          <w:p w:rsidR="004B7BED" w:rsidRPr="00973A33" w:rsidRDefault="004B7BED" w:rsidP="00D30E91">
                            <w:pPr>
                              <w:tabs>
                                <w:tab w:val="right" w:leader="dot" w:pos="10214"/>
                              </w:tabs>
                              <w:spacing w:before="40" w:after="40" w:line="240" w:lineRule="auto"/>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75pt;margin-top:11.35pt;width:522.75pt;height:3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" fillcolor="white [3201]" stroked="f" strokeweight=".5pt">
                <v:path arrowok="t"/>
                <v:textbox>
                  <w:txbxContent>
                    <w:p w:rsidR="004B7BED" w:rsidRPr="005D4B88" w:rsidRDefault="004B7BED" w:rsidP="00307A75">
                      <w:pPr>
                        <w:widowControl w:val="0"/>
                        <w:spacing w:before="240" w:after="240" w:line="240" w:lineRule="auto"/>
                        <w:rPr>
                          <w:rFonts w:ascii="Century Gothic" w:eastAsiaTheme="minorHAnsi" w:hAnsi="Century Gothic"/>
                          <w:b/>
                        </w:rPr>
                      </w:pPr>
                      <w:proofErr w:type="spellStart"/>
                      <w:r>
                        <w:rPr>
                          <w:rFonts w:ascii="Century Gothic" w:eastAsiaTheme="minorHAnsi" w:hAnsi="Century Gothic"/>
                          <w:b/>
                        </w:rPr>
                        <w:t>Partie</w:t>
                      </w:r>
                      <w:proofErr w:type="spellEnd"/>
                      <w:r>
                        <w:rPr>
                          <w:rFonts w:ascii="Century Gothic" w:eastAsiaTheme="minorHAnsi" w:hAnsi="Century Gothic"/>
                          <w:b/>
                        </w:rPr>
                        <w:t xml:space="preserve"> </w:t>
                      </w:r>
                      <w:proofErr w:type="gramStart"/>
                      <w:r>
                        <w:rPr>
                          <w:rFonts w:ascii="Century Gothic" w:eastAsiaTheme="minorHAnsi" w:hAnsi="Century Gothic"/>
                          <w:b/>
                        </w:rPr>
                        <w:t>2 :</w:t>
                      </w:r>
                      <w:proofErr w:type="gramEnd"/>
                      <w:r>
                        <w:rPr>
                          <w:rFonts w:ascii="Century Gothic" w:eastAsiaTheme="minorHAnsi" w:hAnsi="Century Gothic"/>
                          <w:b/>
                        </w:rPr>
                        <w:t xml:space="preserve"> </w:t>
                      </w:r>
                      <w:proofErr w:type="spellStart"/>
                      <w:r>
                        <w:rPr>
                          <w:rFonts w:ascii="Century Gothic" w:eastAsiaTheme="minorHAnsi" w:hAnsi="Century Gothic"/>
                          <w:b/>
                        </w:rPr>
                        <w:t>Outils</w:t>
                      </w:r>
                      <w:proofErr w:type="spellEnd"/>
                      <w:r>
                        <w:rPr>
                          <w:rFonts w:ascii="Century Gothic" w:eastAsiaTheme="minorHAnsi" w:hAnsi="Century Gothic"/>
                          <w:b/>
                        </w:rPr>
                        <w:t xml:space="preserve"> de </w:t>
                      </w:r>
                      <w:proofErr w:type="spellStart"/>
                      <w:r>
                        <w:rPr>
                          <w:rFonts w:ascii="Century Gothic" w:eastAsiaTheme="minorHAnsi" w:hAnsi="Century Gothic"/>
                          <w:b/>
                        </w:rPr>
                        <w:t>carrière</w:t>
                      </w:r>
                      <w:proofErr w:type="spellEnd"/>
                    </w:p>
                    <w:p w:rsidR="004B7BED" w:rsidRPr="00A2556A" w:rsidRDefault="004B7BED" w:rsidP="00307A75">
                      <w:pPr>
                        <w:tabs>
                          <w:tab w:val="right" w:leader="dot" w:pos="10214"/>
                        </w:tabs>
                        <w:spacing w:before="40" w:after="40" w:line="240" w:lineRule="auto"/>
                        <w:rPr>
                          <w:rFonts w:ascii="Century Gothic" w:eastAsiaTheme="minorHAnsi" w:hAnsi="Century Gothic"/>
                          <w:b/>
                          <w:noProof/>
                          <w:sz w:val="18"/>
                          <w:szCs w:val="18"/>
                        </w:rPr>
                      </w:pPr>
                      <w:r>
                        <w:rPr>
                          <w:rFonts w:ascii="Century Gothic" w:eastAsiaTheme="minorHAnsi" w:hAnsi="Century Gothic"/>
                          <w:b/>
                          <w:noProof/>
                          <w:sz w:val="18"/>
                        </w:rPr>
                        <w:t xml:space="preserve">ACTIVITÉ 2 </w:t>
                      </w:r>
                      <w:r w:rsidRPr="00973A33">
                        <w:rPr>
                          <w:rFonts w:ascii="Century Gothic" w:eastAsiaTheme="minorHAnsi" w:hAnsi="Century Gothic"/>
                          <w:b/>
                          <w:noProof/>
                          <w:sz w:val="18"/>
                        </w:rPr>
                        <w:t xml:space="preserve">: </w:t>
                      </w:r>
                      <w:hyperlink w:anchor="EmotionalIntelligenceSkills" w:history="1">
                        <w:r w:rsidR="001B292D" w:rsidRPr="00D271D2">
                          <w:rPr>
                            <w:rStyle w:val="Hyperlink"/>
                            <w:rFonts w:ascii="Century Gothic" w:eastAsiaTheme="minorHAnsi" w:hAnsi="Century Gothic"/>
                            <w:b/>
                            <w:noProof/>
                            <w:color w:val="6999C9"/>
                            <w:sz w:val="18"/>
                          </w:rPr>
                          <w:t>L’i</w:t>
                        </w:r>
                        <w:r w:rsidRPr="00D271D2">
                          <w:rPr>
                            <w:rStyle w:val="Hyperlink"/>
                            <w:rFonts w:ascii="Century Gothic" w:eastAsiaTheme="minorHAnsi" w:hAnsi="Century Gothic"/>
                            <w:b/>
                            <w:noProof/>
                            <w:color w:val="6999C9"/>
                            <w:sz w:val="18"/>
                          </w:rPr>
                          <w:t>ntelligence émotionnelle</w:t>
                        </w:r>
                      </w:hyperlink>
                      <w:r w:rsidRPr="00973A33">
                        <w:rPr>
                          <w:rFonts w:ascii="Century Gothic" w:hAnsi="Century Gothic"/>
                        </w:rPr>
                        <w:tab/>
                      </w:r>
                      <w:r w:rsidRPr="00A2556A">
                        <w:rPr>
                          <w:rFonts w:ascii="Century Gothic" w:eastAsiaTheme="minorHAnsi" w:hAnsi="Century Gothic"/>
                          <w:b/>
                          <w:noProof/>
                          <w:sz w:val="18"/>
                          <w:szCs w:val="18"/>
                        </w:rPr>
                        <w:t>3</w:t>
                      </w:r>
                    </w:p>
                    <w:p w:rsidR="004B7BED" w:rsidRPr="00A2556A" w:rsidRDefault="00E80731" w:rsidP="00123439">
                      <w:pPr>
                        <w:tabs>
                          <w:tab w:val="right" w:leader="dot" w:pos="10214"/>
                        </w:tabs>
                        <w:spacing w:before="40" w:after="40" w:line="240" w:lineRule="auto"/>
                        <w:rPr>
                          <w:rFonts w:ascii="Century Gothic" w:eastAsiaTheme="minorHAnsi" w:hAnsi="Century Gothic"/>
                          <w:noProof/>
                          <w:sz w:val="18"/>
                          <w:szCs w:val="18"/>
                        </w:rPr>
                      </w:pPr>
                      <w:hyperlink w:anchor="IdentifyEmotionsasTheyOccur" w:history="1">
                        <w:r w:rsidR="004B7BED" w:rsidRPr="00D271D2">
                          <w:rPr>
                            <w:rStyle w:val="Hyperlink"/>
                            <w:rFonts w:ascii="Century Gothic" w:eastAsiaTheme="minorHAnsi" w:hAnsi="Century Gothic"/>
                            <w:noProof/>
                            <w:color w:val="6999C9"/>
                            <w:sz w:val="18"/>
                            <w:szCs w:val="18"/>
                          </w:rPr>
                          <w:t>Reconnaître ses émotions quand elles se manifestent</w:t>
                        </w:r>
                      </w:hyperlink>
                      <w:r w:rsidR="004B7BED" w:rsidRPr="00A2556A">
                        <w:rPr>
                          <w:rFonts w:ascii="Century Gothic" w:hAnsi="Century Gothic"/>
                          <w:sz w:val="18"/>
                          <w:szCs w:val="18"/>
                        </w:rPr>
                        <w:tab/>
                      </w:r>
                      <w:r w:rsidR="004B7BED" w:rsidRPr="00A2556A">
                        <w:rPr>
                          <w:rFonts w:ascii="Century Gothic" w:eastAsiaTheme="minorHAnsi" w:hAnsi="Century Gothic"/>
                          <w:noProof/>
                          <w:sz w:val="18"/>
                          <w:szCs w:val="18"/>
                        </w:rPr>
                        <w:t>3</w:t>
                      </w:r>
                    </w:p>
                    <w:p w:rsidR="004B7BED" w:rsidRPr="00A2556A" w:rsidRDefault="00E80731" w:rsidP="00123439">
                      <w:pPr>
                        <w:tabs>
                          <w:tab w:val="right" w:leader="dot" w:pos="10214"/>
                        </w:tabs>
                        <w:spacing w:before="40" w:after="40" w:line="240" w:lineRule="auto"/>
                        <w:ind w:left="1080" w:hanging="1080"/>
                        <w:rPr>
                          <w:rFonts w:ascii="Century Gothic" w:eastAsiaTheme="minorHAnsi" w:hAnsi="Century Gothic"/>
                          <w:noProof/>
                          <w:sz w:val="18"/>
                          <w:szCs w:val="18"/>
                        </w:rPr>
                      </w:pPr>
                      <w:hyperlink w:anchor="WhatIsEmotionalIntelligence" w:history="1">
                        <w:r w:rsidR="004B7BED" w:rsidRPr="00D271D2">
                          <w:rPr>
                            <w:rStyle w:val="Hyperlink"/>
                            <w:rFonts w:ascii="Century Gothic" w:eastAsiaTheme="minorHAnsi" w:hAnsi="Century Gothic"/>
                            <w:noProof/>
                            <w:color w:val="6999C9"/>
                            <w:sz w:val="18"/>
                            <w:szCs w:val="18"/>
                          </w:rPr>
                          <w:t>Qu'entend-on par intelligence émotionnelle ?</w:t>
                        </w:r>
                      </w:hyperlink>
                      <w:r w:rsidR="004B7BED" w:rsidRPr="00A2556A">
                        <w:rPr>
                          <w:rFonts w:ascii="Century Gothic" w:hAnsi="Century Gothic"/>
                          <w:sz w:val="18"/>
                          <w:szCs w:val="18"/>
                        </w:rPr>
                        <w:tab/>
                      </w:r>
                      <w:r w:rsidR="004B7BED" w:rsidRPr="00A2556A">
                        <w:rPr>
                          <w:rFonts w:ascii="Century Gothic" w:eastAsiaTheme="minorHAnsi" w:hAnsi="Century Gothic"/>
                          <w:noProof/>
                          <w:sz w:val="18"/>
                          <w:szCs w:val="18"/>
                        </w:rPr>
                        <w:t>4</w:t>
                      </w:r>
                    </w:p>
                    <w:p w:rsidR="004B7BED" w:rsidRPr="00A2556A" w:rsidRDefault="00E80731" w:rsidP="00123439">
                      <w:pPr>
                        <w:tabs>
                          <w:tab w:val="right" w:leader="dot" w:pos="10214"/>
                        </w:tabs>
                        <w:spacing w:before="40" w:after="40" w:line="240" w:lineRule="auto"/>
                        <w:rPr>
                          <w:rFonts w:ascii="Century Gothic" w:eastAsiaTheme="minorHAnsi" w:hAnsi="Century Gothic"/>
                          <w:noProof/>
                          <w:sz w:val="18"/>
                          <w:szCs w:val="18"/>
                        </w:rPr>
                      </w:pPr>
                      <w:hyperlink w:anchor="EIChecklist" w:history="1">
                        <w:r w:rsidR="004B7BED" w:rsidRPr="00D271D2">
                          <w:rPr>
                            <w:rStyle w:val="Hyperlink"/>
                            <w:rFonts w:ascii="Century Gothic" w:eastAsiaTheme="minorHAnsi" w:hAnsi="Century Gothic"/>
                            <w:noProof/>
                            <w:color w:val="6999C9"/>
                            <w:sz w:val="18"/>
                            <w:szCs w:val="18"/>
                          </w:rPr>
                          <w:t>L'intelligence émotionnelle par les chiffres</w:t>
                        </w:r>
                      </w:hyperlink>
                      <w:r w:rsidR="004B7BED" w:rsidRPr="00A2556A">
                        <w:rPr>
                          <w:rFonts w:ascii="Century Gothic" w:hAnsi="Century Gothic"/>
                          <w:sz w:val="18"/>
                          <w:szCs w:val="18"/>
                        </w:rPr>
                        <w:tab/>
                      </w:r>
                      <w:r w:rsidR="00A2556A" w:rsidRPr="00A2556A">
                        <w:rPr>
                          <w:rFonts w:ascii="Century Gothic" w:hAnsi="Century Gothic"/>
                          <w:sz w:val="18"/>
                          <w:szCs w:val="18"/>
                        </w:rPr>
                        <w:t>4</w:t>
                      </w:r>
                    </w:p>
                    <w:p w:rsidR="004B7BED" w:rsidRPr="00A2556A" w:rsidRDefault="00E80731" w:rsidP="00123439">
                      <w:pPr>
                        <w:tabs>
                          <w:tab w:val="right" w:leader="dot" w:pos="10214"/>
                        </w:tabs>
                        <w:spacing w:before="40" w:after="40" w:line="240" w:lineRule="auto"/>
                        <w:rPr>
                          <w:rFonts w:ascii="Century Gothic" w:eastAsiaTheme="minorHAnsi" w:hAnsi="Century Gothic"/>
                          <w:noProof/>
                          <w:sz w:val="18"/>
                          <w:szCs w:val="18"/>
                        </w:rPr>
                      </w:pPr>
                      <w:hyperlink w:anchor="EmotionalIntelligenceSkills" w:history="1">
                        <w:r w:rsidR="004B7BED" w:rsidRPr="00D271D2">
                          <w:rPr>
                            <w:rStyle w:val="Hyperlink"/>
                            <w:rFonts w:ascii="Century Gothic" w:eastAsiaTheme="minorHAnsi" w:hAnsi="Century Gothic"/>
                            <w:noProof/>
                            <w:color w:val="6999C9"/>
                            <w:sz w:val="18"/>
                            <w:szCs w:val="18"/>
                          </w:rPr>
                          <w:t>Aptitudes de l'intelligence émotionnelle</w:t>
                        </w:r>
                      </w:hyperlink>
                      <w:r w:rsidR="004B7BED" w:rsidRPr="00A2556A">
                        <w:rPr>
                          <w:rFonts w:ascii="Century Gothic" w:hAnsi="Century Gothic"/>
                          <w:sz w:val="18"/>
                          <w:szCs w:val="18"/>
                        </w:rPr>
                        <w:tab/>
                      </w:r>
                      <w:r w:rsidR="004B7BED" w:rsidRPr="00A2556A">
                        <w:rPr>
                          <w:rFonts w:ascii="Century Gothic" w:eastAsiaTheme="minorHAnsi" w:hAnsi="Century Gothic"/>
                          <w:noProof/>
                          <w:sz w:val="18"/>
                          <w:szCs w:val="18"/>
                        </w:rPr>
                        <w:t>4</w:t>
                      </w:r>
                    </w:p>
                    <w:p w:rsidR="004B7BED" w:rsidRPr="00A2556A" w:rsidRDefault="00E80731" w:rsidP="00307A75">
                      <w:pPr>
                        <w:tabs>
                          <w:tab w:val="right" w:leader="dot" w:pos="10214"/>
                        </w:tabs>
                        <w:spacing w:before="40" w:after="40" w:line="240" w:lineRule="auto"/>
                        <w:rPr>
                          <w:rFonts w:ascii="Century Gothic" w:eastAsiaTheme="minorHAnsi" w:hAnsi="Century Gothic"/>
                          <w:noProof/>
                          <w:sz w:val="18"/>
                          <w:szCs w:val="18"/>
                        </w:rPr>
                      </w:pPr>
                      <w:hyperlink w:anchor="WhatYouREI" w:history="1">
                        <w:r w:rsidR="004B7BED" w:rsidRPr="00D271D2">
                          <w:rPr>
                            <w:rStyle w:val="Hyperlink"/>
                            <w:rFonts w:ascii="Century Gothic" w:eastAsiaTheme="minorHAnsi" w:hAnsi="Century Gothic"/>
                            <w:noProof/>
                            <w:color w:val="6999C9"/>
                            <w:sz w:val="18"/>
                            <w:szCs w:val="18"/>
                          </w:rPr>
                          <w:t>Quelle est votre intelligence émotionnelle ?</w:t>
                        </w:r>
                      </w:hyperlink>
                      <w:r w:rsidR="004B7BED" w:rsidRPr="00A2556A">
                        <w:rPr>
                          <w:rFonts w:ascii="Century Gothic" w:hAnsi="Century Gothic"/>
                          <w:sz w:val="18"/>
                          <w:szCs w:val="18"/>
                        </w:rPr>
                        <w:tab/>
                      </w:r>
                      <w:r w:rsidR="00FD6AEE" w:rsidRPr="00A2556A">
                        <w:rPr>
                          <w:rFonts w:ascii="Century Gothic" w:hAnsi="Century Gothic"/>
                          <w:sz w:val="18"/>
                          <w:szCs w:val="18"/>
                        </w:rPr>
                        <w:t>6</w:t>
                      </w:r>
                    </w:p>
                    <w:p w:rsidR="004B7BED" w:rsidRPr="00A2556A" w:rsidRDefault="00E80731" w:rsidP="00123439">
                      <w:pPr>
                        <w:tabs>
                          <w:tab w:val="right" w:leader="dot" w:pos="10214"/>
                        </w:tabs>
                        <w:spacing w:before="40" w:after="40" w:line="240" w:lineRule="auto"/>
                        <w:rPr>
                          <w:rFonts w:ascii="Century Gothic" w:eastAsiaTheme="minorHAnsi" w:hAnsi="Century Gothic"/>
                          <w:noProof/>
                          <w:sz w:val="18"/>
                          <w:szCs w:val="18"/>
                        </w:rPr>
                      </w:pPr>
                      <w:hyperlink w:anchor="EIChecklist" w:history="1">
                        <w:r w:rsidR="004B7BED" w:rsidRPr="00D271D2">
                          <w:rPr>
                            <w:rStyle w:val="Hyperlink"/>
                            <w:rFonts w:ascii="Century Gothic" w:eastAsiaTheme="minorHAnsi" w:hAnsi="Century Gothic"/>
                            <w:noProof/>
                            <w:color w:val="6999C9"/>
                            <w:sz w:val="18"/>
                            <w:szCs w:val="18"/>
                          </w:rPr>
                          <w:t xml:space="preserve">Liste </w:t>
                        </w:r>
                        <w:r w:rsidR="00223116" w:rsidRPr="00D271D2">
                          <w:rPr>
                            <w:rStyle w:val="Hyperlink"/>
                            <w:rFonts w:ascii="Century Gothic" w:eastAsiaTheme="minorHAnsi" w:hAnsi="Century Gothic"/>
                            <w:noProof/>
                            <w:color w:val="6999C9"/>
                            <w:sz w:val="18"/>
                            <w:szCs w:val="18"/>
                          </w:rPr>
                          <w:t>de vérification de votre</w:t>
                        </w:r>
                        <w:r w:rsidR="00FD6AEE" w:rsidRPr="00D271D2">
                          <w:rPr>
                            <w:rStyle w:val="Hyperlink"/>
                            <w:rFonts w:ascii="Century Gothic" w:eastAsiaTheme="minorHAnsi" w:hAnsi="Century Gothic"/>
                            <w:noProof/>
                            <w:color w:val="6999C9"/>
                            <w:sz w:val="18"/>
                            <w:szCs w:val="18"/>
                          </w:rPr>
                          <w:t xml:space="preserve"> intelligence émotionnelle</w:t>
                        </w:r>
                      </w:hyperlink>
                      <w:r w:rsidR="004B7BED" w:rsidRPr="00A2556A">
                        <w:rPr>
                          <w:rFonts w:ascii="Century Gothic" w:hAnsi="Century Gothic"/>
                          <w:sz w:val="18"/>
                          <w:szCs w:val="18"/>
                        </w:rPr>
                        <w:tab/>
                      </w:r>
                      <w:r w:rsidR="00223116" w:rsidRPr="00A2556A">
                        <w:rPr>
                          <w:rFonts w:ascii="Century Gothic" w:hAnsi="Century Gothic"/>
                          <w:sz w:val="18"/>
                          <w:szCs w:val="18"/>
                        </w:rPr>
                        <w:t>7</w:t>
                      </w:r>
                    </w:p>
                    <w:p w:rsidR="004B7BED" w:rsidRPr="00973A33" w:rsidRDefault="00E80731" w:rsidP="00307A75">
                      <w:pPr>
                        <w:tabs>
                          <w:tab w:val="right" w:leader="dot" w:pos="10214"/>
                        </w:tabs>
                        <w:spacing w:before="40" w:after="40" w:line="240" w:lineRule="auto"/>
                        <w:rPr>
                          <w:rFonts w:ascii="Century Gothic" w:eastAsiaTheme="minorHAnsi" w:hAnsi="Century Gothic"/>
                          <w:noProof/>
                          <w:sz w:val="18"/>
                          <w:szCs w:val="18"/>
                        </w:rPr>
                      </w:pPr>
                      <w:hyperlink w:anchor="AdditionalResources" w:history="1">
                        <w:r w:rsidR="004B7BED" w:rsidRPr="00D271D2">
                          <w:rPr>
                            <w:rStyle w:val="Hyperlink"/>
                            <w:rFonts w:ascii="Century Gothic" w:eastAsiaTheme="minorHAnsi" w:hAnsi="Century Gothic"/>
                            <w:noProof/>
                            <w:color w:val="6999C9"/>
                            <w:sz w:val="18"/>
                            <w:szCs w:val="18"/>
                          </w:rPr>
                          <w:t>Ressources supplémentaires</w:t>
                        </w:r>
                      </w:hyperlink>
                      <w:r w:rsidR="004B7BED" w:rsidRPr="00A2556A">
                        <w:rPr>
                          <w:rFonts w:ascii="Century Gothic" w:hAnsi="Century Gothic"/>
                          <w:sz w:val="18"/>
                          <w:szCs w:val="18"/>
                        </w:rPr>
                        <w:tab/>
                      </w:r>
                      <w:r w:rsidR="00C3359B" w:rsidRPr="00A2556A">
                        <w:rPr>
                          <w:rFonts w:ascii="Century Gothic" w:hAnsi="Century Gothic"/>
                          <w:sz w:val="18"/>
                          <w:szCs w:val="18"/>
                        </w:rPr>
                        <w:t>1</w:t>
                      </w:r>
                      <w:r w:rsidR="00090A3B" w:rsidRPr="00A2556A">
                        <w:rPr>
                          <w:rFonts w:ascii="Century Gothic" w:hAnsi="Century Gothic"/>
                          <w:sz w:val="18"/>
                          <w:szCs w:val="18"/>
                        </w:rPr>
                        <w:t>0</w:t>
                      </w:r>
                    </w:p>
                    <w:p w:rsidR="004B7BED" w:rsidRPr="00973A33" w:rsidRDefault="004B7BED" w:rsidP="00D30E91">
                      <w:pPr>
                        <w:tabs>
                          <w:tab w:val="right" w:leader="dot" w:pos="10214"/>
                        </w:tabs>
                        <w:spacing w:before="40" w:after="40" w:line="240" w:lineRule="auto"/>
                        <w:rPr>
                          <w:rFonts w:ascii="Century Gothic" w:hAnsi="Century Gothic"/>
                        </w:rPr>
                      </w:pPr>
                    </w:p>
                  </w:txbxContent>
                </v:textbox>
              </v:shape>
            </w:pict>
          </mc:Fallback>
        </mc:AlternateContent>
      </w:r>
    </w:p>
    <w:p w:rsidR="00EC41CA" w:rsidRDefault="00EC41CA"/>
    <w:p w:rsidR="00D92DA3" w:rsidRPr="00D92DA3" w:rsidRDefault="00D92DA3" w:rsidP="00D92DA3"/>
    <w:p w:rsidR="00D92DA3" w:rsidRPr="00D92DA3" w:rsidRDefault="00D92DA3" w:rsidP="00D92DA3">
      <w:pPr>
        <w:widowControl w:val="0"/>
        <w:spacing w:before="240" w:after="240" w:line="480" w:lineRule="auto"/>
        <w:rPr>
          <w:rFonts w:ascii="Century Gothic" w:eastAsiaTheme="minorHAnsi" w:hAnsi="Century Gothic"/>
        </w:rPr>
      </w:pPr>
    </w:p>
    <w:p w:rsidR="00D92DA3" w:rsidRPr="00D92DA3" w:rsidRDefault="00D92DA3" w:rsidP="00D92DA3">
      <w:pPr>
        <w:widowControl w:val="0"/>
        <w:spacing w:before="240" w:after="240" w:line="240" w:lineRule="auto"/>
        <w:rPr>
          <w:rFonts w:ascii="Century Gothic" w:eastAsiaTheme="minorHAnsi" w:hAnsi="Century Gothic"/>
        </w:rPr>
      </w:pPr>
    </w:p>
    <w:p w:rsidR="00D92DA3" w:rsidRPr="00D92DA3" w:rsidRDefault="00D92DA3" w:rsidP="00D92DA3">
      <w:pPr>
        <w:widowControl w:val="0"/>
        <w:spacing w:before="240" w:after="240" w:line="240" w:lineRule="auto"/>
        <w:rPr>
          <w:rFonts w:ascii="Century Gothic" w:eastAsiaTheme="minorHAnsi" w:hAnsi="Century Gothic"/>
        </w:rPr>
      </w:pPr>
    </w:p>
    <w:p w:rsidR="00D92DA3" w:rsidRPr="00D92DA3" w:rsidRDefault="00D92DA3" w:rsidP="00D92DA3">
      <w:pPr>
        <w:widowControl w:val="0"/>
        <w:spacing w:before="240" w:after="240" w:line="240" w:lineRule="auto"/>
        <w:rPr>
          <w:rFonts w:ascii="Century Gothic" w:eastAsiaTheme="minorHAnsi" w:hAnsi="Century Gothic"/>
        </w:rPr>
      </w:pPr>
    </w:p>
    <w:p w:rsidR="00D30E91" w:rsidRPr="00D30E91" w:rsidRDefault="00D30E91" w:rsidP="00D30E91"/>
    <w:p w:rsidR="00EC41CA" w:rsidRDefault="00EC41CA" w:rsidP="00D92DA3">
      <w:pPr>
        <w:widowControl w:val="0"/>
        <w:spacing w:after="0" w:line="240" w:lineRule="auto"/>
        <w:ind w:left="720" w:right="418" w:hanging="360"/>
        <w:rPr>
          <w:rFonts w:ascii="Century Gothic" w:eastAsiaTheme="minorHAnsi" w:hAnsi="Century Gothic" w:cs="Arial"/>
        </w:rPr>
      </w:pPr>
    </w:p>
    <w:p w:rsidR="00307A75" w:rsidRPr="00307A75" w:rsidRDefault="00307A75" w:rsidP="00307A75"/>
    <w:p w:rsidR="00307A75" w:rsidRPr="00307A75" w:rsidRDefault="0055105E" w:rsidP="00307A75">
      <w:pPr>
        <w:pageBreakBefore/>
        <w:widowControl w:val="0"/>
        <w:pBdr>
          <w:bottom w:val="single" w:sz="12" w:space="1" w:color="999999"/>
        </w:pBdr>
        <w:spacing w:after="240" w:line="240" w:lineRule="auto"/>
        <w:rPr>
          <w:rFonts w:ascii="Century Gothic" w:eastAsiaTheme="minorHAnsi" w:hAnsi="Century Gothic"/>
          <w:b/>
          <w:color w:val="698CC5"/>
          <w:sz w:val="28"/>
          <w:szCs w:val="28"/>
        </w:rPr>
      </w:pPr>
      <w:bookmarkStart w:id="3" w:name="_Toc397001163"/>
      <w:bookmarkStart w:id="4" w:name="ACTIVITYEmotionalIntelligence"/>
      <w:r>
        <w:rPr>
          <w:rFonts w:ascii="Century Gothic" w:eastAsiaTheme="minorHAnsi" w:hAnsi="Century Gothic"/>
          <w:b/>
          <w:color w:val="698CC5"/>
          <w:sz w:val="28"/>
        </w:rPr>
        <w:lastRenderedPageBreak/>
        <w:t>ACTIVITÉ 2 : L’i</w:t>
      </w:r>
      <w:r w:rsidR="00307A75">
        <w:rPr>
          <w:rFonts w:ascii="Century Gothic" w:eastAsiaTheme="minorHAnsi" w:hAnsi="Century Gothic"/>
          <w:b/>
          <w:color w:val="698CC5"/>
          <w:sz w:val="28"/>
        </w:rPr>
        <w:t>ntelligence émotionnelle</w:t>
      </w:r>
      <w:bookmarkEnd w:id="3"/>
    </w:p>
    <w:bookmarkEnd w:id="4"/>
    <w:p w:rsidR="00307A75" w:rsidRPr="00307A75" w:rsidRDefault="001C011B" w:rsidP="00307A75">
      <w:pPr>
        <w:widowControl w:val="0"/>
        <w:spacing w:before="240" w:after="240" w:line="240" w:lineRule="auto"/>
        <w:rPr>
          <w:rFonts w:ascii="Century Gothic" w:eastAsiaTheme="minorHAnsi" w:hAnsi="Century Gothic"/>
        </w:rPr>
      </w:pPr>
      <w:r>
        <w:rPr>
          <w:rFonts w:ascii="Century Gothic" w:eastAsiaTheme="minorHAnsi" w:hAnsi="Century Gothic"/>
          <w:noProof/>
          <w:lang w:eastAsia="en-GB"/>
        </w:rPr>
        <mc:AlternateContent>
          <mc:Choice Requires="wps">
            <w:drawing>
              <wp:anchor distT="0" distB="0" distL="114300" distR="114300" simplePos="0" relativeHeight="251670528" behindDoc="1" locked="0" layoutInCell="1" allowOverlap="1">
                <wp:simplePos x="0" y="0"/>
                <wp:positionH relativeFrom="column">
                  <wp:posOffset>393700</wp:posOffset>
                </wp:positionH>
                <wp:positionV relativeFrom="paragraph">
                  <wp:posOffset>254635</wp:posOffset>
                </wp:positionV>
                <wp:extent cx="6102350" cy="711200"/>
                <wp:effectExtent l="0" t="0" r="12700" b="12700"/>
                <wp:wrapNone/>
                <wp:docPr id="59422" name="Rectangle 59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711200"/>
                        </a:xfrm>
                        <a:prstGeom prst="rect">
                          <a:avLst/>
                        </a:prstGeom>
                        <a:solidFill>
                          <a:srgbClr val="C0C0C0">
                            <a:alpha val="20000"/>
                          </a:srgbClr>
                        </a:solidFill>
                        <a:ln w="19050">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422" o:spid="_x0000_s1026" style="position:absolute;margin-left:31pt;margin-top:20.05pt;width:480.5pt;height:5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" fillcolor="silver" strokecolor="#969696" strokeweight="1.5pt">
                <v:fill opacity="13107f"/>
              </v:rect>
            </w:pict>
          </mc:Fallback>
        </mc:AlternateContent>
      </w:r>
    </w:p>
    <w:p w:rsidR="00307A75" w:rsidRPr="00307A75" w:rsidRDefault="00307A75" w:rsidP="00307A75">
      <w:pPr>
        <w:widowControl w:val="0"/>
        <w:spacing w:before="120" w:after="0" w:line="240" w:lineRule="auto"/>
        <w:ind w:left="720" w:right="720"/>
        <w:jc w:val="center"/>
        <w:rPr>
          <w:rFonts w:ascii="Century Gothic" w:eastAsiaTheme="minorHAnsi" w:hAnsi="Century Gothic"/>
          <w:i/>
          <w:sz w:val="20"/>
          <w:szCs w:val="20"/>
        </w:rPr>
      </w:pPr>
      <w:r>
        <w:rPr>
          <w:rFonts w:ascii="Century Gothic" w:eastAsiaTheme="minorHAnsi" w:hAnsi="Century Gothic"/>
          <w:i/>
          <w:sz w:val="20"/>
        </w:rPr>
        <w:t xml:space="preserve">J'ai appris que les gens oublient ce que vous </w:t>
      </w:r>
      <w:r w:rsidR="00614A0C">
        <w:rPr>
          <w:rFonts w:ascii="Century Gothic" w:eastAsiaTheme="minorHAnsi" w:hAnsi="Century Gothic"/>
          <w:i/>
          <w:sz w:val="20"/>
        </w:rPr>
        <w:t>dites et ce que vous faites</w:t>
      </w:r>
      <w:r>
        <w:rPr>
          <w:rFonts w:ascii="Century Gothic" w:eastAsiaTheme="minorHAnsi" w:hAnsi="Century Gothic"/>
          <w:i/>
          <w:sz w:val="20"/>
        </w:rPr>
        <w:t>,</w:t>
      </w:r>
      <w:r w:rsidR="00556EB5">
        <w:rPr>
          <w:rFonts w:ascii="Century Gothic" w:eastAsiaTheme="minorHAnsi" w:hAnsi="Century Gothic"/>
          <w:i/>
          <w:sz w:val="20"/>
        </w:rPr>
        <w:t xml:space="preserve"> </w:t>
      </w:r>
      <w:r w:rsidR="00614A0C">
        <w:rPr>
          <w:rFonts w:ascii="Century Gothic" w:eastAsiaTheme="minorHAnsi" w:hAnsi="Century Gothic"/>
          <w:i/>
          <w:sz w:val="20"/>
        </w:rPr>
        <w:t xml:space="preserve">mais </w:t>
      </w:r>
      <w:r>
        <w:rPr>
          <w:rFonts w:ascii="Century Gothic" w:eastAsiaTheme="minorHAnsi" w:hAnsi="Century Gothic"/>
          <w:i/>
          <w:sz w:val="20"/>
        </w:rPr>
        <w:t>ils n'oublient</w:t>
      </w:r>
      <w:r w:rsidR="00556EB5">
        <w:rPr>
          <w:rFonts w:ascii="Century Gothic" w:eastAsiaTheme="minorHAnsi" w:hAnsi="Century Gothic"/>
          <w:i/>
          <w:sz w:val="20"/>
        </w:rPr>
        <w:t xml:space="preserve"> </w:t>
      </w:r>
      <w:r>
        <w:rPr>
          <w:rFonts w:ascii="Century Gothic" w:eastAsiaTheme="minorHAnsi" w:hAnsi="Century Gothic"/>
          <w:i/>
          <w:sz w:val="20"/>
        </w:rPr>
        <w:t>pas comment ils se sont sentis grâce à vous.</w:t>
      </w:r>
    </w:p>
    <w:p w:rsidR="00307A75" w:rsidRPr="00307A75" w:rsidRDefault="00307A75" w:rsidP="00307A75">
      <w:pPr>
        <w:widowControl w:val="0"/>
        <w:spacing w:before="120" w:after="0" w:line="240" w:lineRule="auto"/>
        <w:ind w:right="1440"/>
        <w:jc w:val="right"/>
        <w:rPr>
          <w:rFonts w:ascii="Century Gothic" w:eastAsiaTheme="minorHAnsi" w:hAnsi="Century Gothic"/>
          <w:i/>
          <w:sz w:val="18"/>
        </w:rPr>
      </w:pPr>
      <w:r>
        <w:rPr>
          <w:rFonts w:ascii="Century Gothic" w:eastAsiaTheme="minorHAnsi" w:hAnsi="Century Gothic"/>
          <w:i/>
          <w:color w:val="000000"/>
          <w:sz w:val="20"/>
        </w:rPr>
        <w:t>—Maya Angelou</w:t>
      </w:r>
    </w:p>
    <w:p w:rsidR="00307A75" w:rsidRPr="00307A75" w:rsidRDefault="00307A75" w:rsidP="00307A75">
      <w:pPr>
        <w:widowControl w:val="0"/>
        <w:spacing w:before="240" w:after="240" w:line="240" w:lineRule="auto"/>
        <w:rPr>
          <w:rFonts w:ascii="Century Gothic" w:eastAsiaTheme="minorHAnsi" w:hAnsi="Century Gothic"/>
        </w:rPr>
      </w:pPr>
    </w:p>
    <w:p w:rsidR="00307A75" w:rsidRPr="00307A75" w:rsidRDefault="00307A75" w:rsidP="00307A75">
      <w:pPr>
        <w:widowControl w:val="0"/>
        <w:spacing w:before="240" w:after="240" w:line="240" w:lineRule="auto"/>
        <w:rPr>
          <w:rFonts w:ascii="Century Gothic" w:eastAsiaTheme="minorHAnsi" w:hAnsi="Century Gothic"/>
        </w:rPr>
      </w:pPr>
      <w:r>
        <w:rPr>
          <w:rFonts w:ascii="Century Gothic" w:eastAsiaTheme="minorHAnsi" w:hAnsi="Century Gothic"/>
        </w:rPr>
        <w:t>Bien gérer nos propres émotions et celles avec autrui</w:t>
      </w:r>
      <w:r w:rsidR="00556EB5">
        <w:rPr>
          <w:rFonts w:ascii="Century Gothic" w:eastAsiaTheme="minorHAnsi" w:hAnsi="Century Gothic"/>
        </w:rPr>
        <w:t xml:space="preserve"> </w:t>
      </w:r>
      <w:r>
        <w:rPr>
          <w:rFonts w:ascii="Century Gothic" w:eastAsiaTheme="minorHAnsi" w:hAnsi="Century Gothic"/>
        </w:rPr>
        <w:t>est un élément important. Les recherches ont montré que la principale cause de déraillement de carrière est due à</w:t>
      </w:r>
      <w:r w:rsidR="00556EB5">
        <w:rPr>
          <w:rFonts w:ascii="Century Gothic" w:eastAsiaTheme="minorHAnsi" w:hAnsi="Century Gothic"/>
        </w:rPr>
        <w:t xml:space="preserve"> </w:t>
      </w:r>
      <w:r>
        <w:rPr>
          <w:rFonts w:ascii="Century Gothic" w:eastAsiaTheme="minorHAnsi" w:hAnsi="Century Gothic"/>
        </w:rPr>
        <w:t>l'incapacité à :</w:t>
      </w:r>
    </w:p>
    <w:p w:rsidR="00307A75" w:rsidRPr="00382DA1" w:rsidRDefault="00307A75" w:rsidP="00382DA1">
      <w:pPr>
        <w:pStyle w:val="ListParagraph"/>
        <w:widowControl w:val="0"/>
        <w:numPr>
          <w:ilvl w:val="0"/>
          <w:numId w:val="28"/>
        </w:numPr>
        <w:spacing w:after="0" w:line="240" w:lineRule="auto"/>
        <w:ind w:right="418"/>
        <w:rPr>
          <w:rFonts w:ascii="Century Gothic" w:eastAsiaTheme="minorHAnsi" w:hAnsi="Century Gothic" w:cs="Arial"/>
        </w:rPr>
      </w:pPr>
      <w:r>
        <w:rPr>
          <w:rFonts w:ascii="Century Gothic" w:eastAsiaTheme="minorHAnsi" w:hAnsi="Century Gothic"/>
        </w:rPr>
        <w:t xml:space="preserve"> Percevoir nos propres sentiments et ceux des autres</w:t>
      </w:r>
      <w:r w:rsidR="00D10122">
        <w:rPr>
          <w:rFonts w:ascii="Century Gothic" w:eastAsiaTheme="minorHAnsi" w:hAnsi="Century Gothic"/>
        </w:rPr>
        <w:t> ;</w:t>
      </w:r>
    </w:p>
    <w:p w:rsidR="00307A75" w:rsidRPr="00382DA1" w:rsidRDefault="00D10122" w:rsidP="00382DA1">
      <w:pPr>
        <w:pStyle w:val="ListParagraph"/>
        <w:widowControl w:val="0"/>
        <w:numPr>
          <w:ilvl w:val="0"/>
          <w:numId w:val="28"/>
        </w:numPr>
        <w:spacing w:after="0" w:line="240" w:lineRule="auto"/>
        <w:ind w:right="418"/>
        <w:rPr>
          <w:rFonts w:ascii="Century Gothic" w:eastAsiaTheme="minorHAnsi" w:hAnsi="Century Gothic" w:cs="Arial"/>
        </w:rPr>
      </w:pPr>
      <w:r>
        <w:rPr>
          <w:rFonts w:ascii="Century Gothic" w:eastAsiaTheme="minorHAnsi" w:hAnsi="Century Gothic"/>
        </w:rPr>
        <w:t>c</w:t>
      </w:r>
      <w:r w:rsidR="00307A75">
        <w:rPr>
          <w:rFonts w:ascii="Century Gothic" w:eastAsiaTheme="minorHAnsi" w:hAnsi="Century Gothic"/>
        </w:rPr>
        <w:t>omprendre comment nos émotions influent sur les autres</w:t>
      </w:r>
      <w:r>
        <w:rPr>
          <w:rFonts w:ascii="Century Gothic" w:eastAsiaTheme="minorHAnsi" w:hAnsi="Century Gothic"/>
        </w:rPr>
        <w:t> ;</w:t>
      </w:r>
    </w:p>
    <w:p w:rsidR="00307A75" w:rsidRPr="00382DA1" w:rsidRDefault="00D10122" w:rsidP="00382DA1">
      <w:pPr>
        <w:pStyle w:val="ListParagraph"/>
        <w:widowControl w:val="0"/>
        <w:numPr>
          <w:ilvl w:val="0"/>
          <w:numId w:val="28"/>
        </w:numPr>
        <w:spacing w:after="0" w:line="240" w:lineRule="auto"/>
        <w:ind w:right="418"/>
        <w:rPr>
          <w:rFonts w:ascii="Century Gothic" w:eastAsiaTheme="minorHAnsi" w:hAnsi="Century Gothic" w:cs="Arial"/>
        </w:rPr>
      </w:pPr>
      <w:r>
        <w:rPr>
          <w:rFonts w:ascii="Century Gothic" w:eastAsiaTheme="minorHAnsi" w:hAnsi="Century Gothic"/>
        </w:rPr>
        <w:t>r</w:t>
      </w:r>
      <w:r w:rsidR="00307A75">
        <w:rPr>
          <w:rFonts w:ascii="Century Gothic" w:eastAsiaTheme="minorHAnsi" w:hAnsi="Century Gothic"/>
        </w:rPr>
        <w:t>ester calme, positif et imperturbable dans les moments difficiles</w:t>
      </w:r>
      <w:r>
        <w:rPr>
          <w:rFonts w:ascii="Century Gothic" w:eastAsiaTheme="minorHAnsi" w:hAnsi="Century Gothic"/>
        </w:rPr>
        <w:t>.</w:t>
      </w:r>
    </w:p>
    <w:p w:rsidR="00307A75" w:rsidRPr="00307A75" w:rsidRDefault="00866C70" w:rsidP="00307A75">
      <w:pPr>
        <w:widowControl w:val="0"/>
        <w:spacing w:before="240" w:after="240" w:line="240" w:lineRule="auto"/>
        <w:rPr>
          <w:rFonts w:ascii="Century Gothic" w:eastAsiaTheme="minorHAnsi" w:hAnsi="Century Gothic"/>
        </w:rPr>
      </w:pPr>
      <w:r>
        <w:rPr>
          <w:rFonts w:ascii="Century Gothic" w:eastAsiaTheme="minorHAnsi" w:hAnsi="Century Gothic"/>
        </w:rPr>
        <w:t>Nos émotions jouent sur</w:t>
      </w:r>
      <w:r w:rsidR="00307A75">
        <w:rPr>
          <w:rFonts w:ascii="Century Gothic" w:eastAsiaTheme="minorHAnsi" w:hAnsi="Century Gothic"/>
        </w:rPr>
        <w:t xml:space="preserve"> notre comportement, mais </w:t>
      </w:r>
      <w:r w:rsidR="00D10122">
        <w:rPr>
          <w:rFonts w:ascii="Century Gothic" w:eastAsiaTheme="minorHAnsi" w:hAnsi="Century Gothic"/>
        </w:rPr>
        <w:t xml:space="preserve">elles </w:t>
      </w:r>
      <w:r w:rsidR="00307A75">
        <w:rPr>
          <w:rFonts w:ascii="Century Gothic" w:eastAsiaTheme="minorHAnsi" w:hAnsi="Century Gothic"/>
        </w:rPr>
        <w:t xml:space="preserve">peuvent également influer sur </w:t>
      </w:r>
      <w:r w:rsidR="00D10122">
        <w:rPr>
          <w:rFonts w:ascii="Century Gothic" w:eastAsiaTheme="minorHAnsi" w:hAnsi="Century Gothic"/>
        </w:rPr>
        <w:t>celui</w:t>
      </w:r>
      <w:r w:rsidR="00307A75">
        <w:rPr>
          <w:rFonts w:ascii="Century Gothic" w:eastAsiaTheme="minorHAnsi" w:hAnsi="Century Gothic"/>
        </w:rPr>
        <w:t xml:space="preserve"> des autres, que ce soit </w:t>
      </w:r>
      <w:r w:rsidR="00D10122">
        <w:rPr>
          <w:rFonts w:ascii="Century Gothic" w:eastAsiaTheme="minorHAnsi" w:hAnsi="Century Gothic"/>
        </w:rPr>
        <w:t xml:space="preserve">notre </w:t>
      </w:r>
      <w:r w:rsidR="00307A75">
        <w:rPr>
          <w:rFonts w:ascii="Century Gothic" w:eastAsiaTheme="minorHAnsi" w:hAnsi="Century Gothic"/>
        </w:rPr>
        <w:t xml:space="preserve">directeur, un collègue ou un subordonné immédiat. Par exemple, un membre du personnel dont le directeur est critique, insensible ou même intimidant peut être moins motivé et moins </w:t>
      </w:r>
      <w:r w:rsidR="00D10122">
        <w:rPr>
          <w:rFonts w:ascii="Century Gothic" w:eastAsiaTheme="minorHAnsi" w:hAnsi="Century Gothic"/>
        </w:rPr>
        <w:t>dynamique</w:t>
      </w:r>
      <w:r w:rsidR="00307A75">
        <w:rPr>
          <w:rFonts w:ascii="Century Gothic" w:eastAsiaTheme="minorHAnsi" w:hAnsi="Century Gothic"/>
        </w:rPr>
        <w:t>, ce qui diminue sa productivité et sa performance.</w:t>
      </w:r>
    </w:p>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bookmarkStart w:id="5" w:name="_Toc397001164"/>
      <w:bookmarkStart w:id="6" w:name="IdentifyEmotionsasTheyOccur"/>
      <w:r>
        <w:rPr>
          <w:rFonts w:ascii="Century Gothic" w:eastAsiaTheme="minorHAnsi" w:hAnsi="Century Gothic"/>
          <w:b/>
          <w:color w:val="808080" w:themeColor="background1" w:themeShade="80"/>
          <w:sz w:val="24"/>
        </w:rPr>
        <w:t>Reconnaître ses</w:t>
      </w:r>
      <w:r w:rsidR="00556EB5">
        <w:rPr>
          <w:rFonts w:ascii="Century Gothic" w:eastAsiaTheme="minorHAnsi" w:hAnsi="Century Gothic"/>
          <w:b/>
          <w:color w:val="808080" w:themeColor="background1" w:themeShade="80"/>
          <w:sz w:val="24"/>
        </w:rPr>
        <w:t xml:space="preserve"> </w:t>
      </w:r>
      <w:r>
        <w:rPr>
          <w:rFonts w:ascii="Century Gothic" w:eastAsiaTheme="minorHAnsi" w:hAnsi="Century Gothic"/>
          <w:b/>
          <w:color w:val="808080" w:themeColor="background1" w:themeShade="80"/>
          <w:sz w:val="24"/>
        </w:rPr>
        <w:t>émotions quand elles se manifestent</w:t>
      </w:r>
      <w:bookmarkEnd w:id="5"/>
    </w:p>
    <w:bookmarkEnd w:id="6"/>
    <w:p w:rsidR="00307A75" w:rsidRPr="00307A75" w:rsidRDefault="00307A75" w:rsidP="00307A75">
      <w:pPr>
        <w:widowControl w:val="0"/>
        <w:spacing w:before="240" w:after="240" w:line="240" w:lineRule="auto"/>
        <w:rPr>
          <w:rFonts w:ascii="Century Gothic" w:eastAsiaTheme="minorHAnsi" w:hAnsi="Century Gothic"/>
        </w:rPr>
      </w:pPr>
      <w:r>
        <w:rPr>
          <w:rFonts w:ascii="Century Gothic" w:eastAsiaTheme="minorHAnsi" w:hAnsi="Century Gothic"/>
          <w:noProof/>
          <w:lang w:eastAsia="en-GB"/>
        </w:rPr>
        <w:drawing>
          <wp:anchor distT="0" distB="0" distL="114300" distR="114300" simplePos="0" relativeHeight="251671552" behindDoc="0" locked="0" layoutInCell="1" allowOverlap="1">
            <wp:simplePos x="0" y="0"/>
            <wp:positionH relativeFrom="column">
              <wp:posOffset>0</wp:posOffset>
            </wp:positionH>
            <wp:positionV relativeFrom="paragraph">
              <wp:posOffset>14605</wp:posOffset>
            </wp:positionV>
            <wp:extent cx="409575" cy="36703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9575" cy="367030"/>
                    </a:xfrm>
                    <a:prstGeom prst="rect">
                      <a:avLst/>
                    </a:prstGeom>
                    <a:noFill/>
                    <a:ln>
                      <a:noFill/>
                    </a:ln>
                  </pic:spPr>
                </pic:pic>
              </a:graphicData>
            </a:graphic>
            <wp14:sizeRelV relativeFrom="margin">
              <wp14:pctHeight>0</wp14:pctHeight>
            </wp14:sizeRelV>
          </wp:anchor>
        </w:drawing>
      </w:r>
      <w:r>
        <w:rPr>
          <w:rFonts w:ascii="Century Gothic" w:eastAsiaTheme="minorHAnsi" w:hAnsi="Century Gothic"/>
          <w:b/>
        </w:rPr>
        <w:t>Instructions :</w:t>
      </w:r>
      <w:r>
        <w:rPr>
          <w:rFonts w:ascii="Century Gothic" w:eastAsiaTheme="minorHAnsi" w:hAnsi="Century Gothic"/>
        </w:rPr>
        <w:t xml:space="preserve"> Répondez aux questions suivantes. Vous pouvez saisir autant de texte que vous voulez. </w:t>
      </w:r>
    </w:p>
    <w:p w:rsidR="00307A75" w:rsidRPr="00307A75" w:rsidRDefault="00307A75" w:rsidP="00307A75">
      <w:pPr>
        <w:widowControl w:val="0"/>
        <w:spacing w:before="240" w:after="240" w:line="240" w:lineRule="auto"/>
        <w:rPr>
          <w:rFonts w:ascii="Century Gothic" w:eastAsiaTheme="minorHAnsi" w:hAnsi="Century Gothic"/>
        </w:rPr>
      </w:pPr>
    </w:p>
    <w:p w:rsidR="00307A75" w:rsidRPr="00D271D2" w:rsidRDefault="00307A75" w:rsidP="00307A75">
      <w:pPr>
        <w:widowControl w:val="0"/>
        <w:numPr>
          <w:ilvl w:val="0"/>
          <w:numId w:val="24"/>
        </w:numPr>
        <w:spacing w:before="240" w:after="240" w:line="240" w:lineRule="auto"/>
        <w:rPr>
          <w:rFonts w:ascii="Century Gothic" w:eastAsiaTheme="minorHAnsi" w:hAnsi="Century Gothic"/>
          <w:b/>
          <w:color w:val="6999C9"/>
        </w:rPr>
      </w:pPr>
      <w:r w:rsidRPr="00D271D2">
        <w:rPr>
          <w:rFonts w:ascii="Century Gothic" w:eastAsiaTheme="minorHAnsi" w:hAnsi="Century Gothic"/>
          <w:b/>
          <w:color w:val="6999C9"/>
        </w:rPr>
        <w:t>Pensez à un moment de votre vie professionnelle ou personnelle où vous avez été exclu. Quelle était la situation ? Comment avez-vous ressenti cette exclusion ?</w:t>
      </w:r>
    </w:p>
    <w:sdt>
      <w:sdtPr>
        <w:rPr>
          <w:rFonts w:ascii="Century Gothic" w:eastAsiaTheme="minorHAnsi" w:hAnsi="Century Gothic"/>
          <w:b/>
          <w:color w:val="6999C9"/>
        </w:rPr>
        <w:id w:val="-1559547588"/>
        <w:showingPlcHdr/>
        <w:text/>
      </w:sdtPr>
      <w:sdtEndPr/>
      <w:sdtContent>
        <w:p w:rsidR="00307A75" w:rsidRPr="00D271D2" w:rsidRDefault="00307A75" w:rsidP="00307A75">
          <w:pPr>
            <w:widowControl w:val="0"/>
            <w:shd w:val="clear" w:color="auto" w:fill="D9D9D9" w:themeFill="background1" w:themeFillShade="D9"/>
            <w:spacing w:before="240" w:after="240" w:line="240" w:lineRule="auto"/>
            <w:ind w:left="360"/>
            <w:rPr>
              <w:rFonts w:ascii="Century Gothic" w:eastAsiaTheme="minorHAnsi" w:hAnsi="Century Gothic"/>
              <w:b/>
              <w:color w:val="6999C9"/>
            </w:rPr>
          </w:pPr>
          <w:r w:rsidRPr="00D271D2">
            <w:rPr>
              <w:rFonts w:ascii="Century Gothic" w:eastAsiaTheme="minorHAnsi" w:hAnsi="Century Gothic"/>
              <w:color w:val="6999C9"/>
            </w:rPr>
            <w:t>Votre réponse</w:t>
          </w:r>
        </w:p>
      </w:sdtContent>
    </w:sdt>
    <w:p w:rsidR="00307A75" w:rsidRPr="00D271D2" w:rsidRDefault="00307A75" w:rsidP="00307A75">
      <w:pPr>
        <w:widowControl w:val="0"/>
        <w:numPr>
          <w:ilvl w:val="0"/>
          <w:numId w:val="24"/>
        </w:numPr>
        <w:spacing w:before="240" w:after="240" w:line="240" w:lineRule="auto"/>
        <w:rPr>
          <w:rFonts w:ascii="Century Gothic" w:eastAsiaTheme="minorHAnsi" w:hAnsi="Century Gothic"/>
          <w:b/>
          <w:color w:val="6999C9"/>
        </w:rPr>
      </w:pPr>
      <w:r w:rsidRPr="00D271D2">
        <w:rPr>
          <w:rFonts w:ascii="Century Gothic" w:eastAsiaTheme="minorHAnsi" w:hAnsi="Century Gothic"/>
          <w:b/>
          <w:color w:val="6999C9"/>
        </w:rPr>
        <w:t xml:space="preserve">Pensez à un moment où vos émotions étaient en ébullition. Quelle était la situation et qu'avez-vous ressenti ? </w:t>
      </w:r>
    </w:p>
    <w:sdt>
      <w:sdtPr>
        <w:rPr>
          <w:rFonts w:ascii="Century Gothic" w:eastAsiaTheme="minorHAnsi" w:hAnsi="Century Gothic"/>
          <w:b/>
          <w:color w:val="6999C9"/>
        </w:rPr>
        <w:id w:val="430238340"/>
        <w:showingPlcHdr/>
        <w:text/>
      </w:sdtPr>
      <w:sdtEndPr/>
      <w:sdtContent>
        <w:p w:rsidR="00307A75" w:rsidRPr="00D271D2" w:rsidRDefault="00307A75" w:rsidP="00307A75">
          <w:pPr>
            <w:widowControl w:val="0"/>
            <w:shd w:val="clear" w:color="auto" w:fill="D9D9D9" w:themeFill="background1" w:themeFillShade="D9"/>
            <w:spacing w:before="240" w:after="240" w:line="240" w:lineRule="auto"/>
            <w:ind w:left="360"/>
            <w:rPr>
              <w:rFonts w:ascii="Century Gothic" w:eastAsiaTheme="minorHAnsi" w:hAnsi="Century Gothic"/>
              <w:b/>
              <w:color w:val="6999C9"/>
            </w:rPr>
          </w:pPr>
          <w:r w:rsidRPr="00D271D2">
            <w:rPr>
              <w:rFonts w:ascii="Century Gothic" w:eastAsiaTheme="minorHAnsi" w:hAnsi="Century Gothic"/>
              <w:color w:val="6999C9"/>
            </w:rPr>
            <w:t>Votre réponse</w:t>
          </w:r>
        </w:p>
      </w:sdtContent>
    </w:sdt>
    <w:p w:rsidR="00307A75" w:rsidRPr="00D271D2" w:rsidRDefault="00307A75" w:rsidP="00307A75">
      <w:pPr>
        <w:widowControl w:val="0"/>
        <w:numPr>
          <w:ilvl w:val="0"/>
          <w:numId w:val="24"/>
        </w:numPr>
        <w:spacing w:before="240" w:after="240" w:line="240" w:lineRule="auto"/>
        <w:rPr>
          <w:rFonts w:ascii="Century Gothic" w:eastAsiaTheme="minorHAnsi" w:hAnsi="Century Gothic"/>
          <w:b/>
          <w:color w:val="6999C9"/>
        </w:rPr>
      </w:pPr>
      <w:r w:rsidRPr="00D271D2">
        <w:rPr>
          <w:rFonts w:ascii="Century Gothic" w:eastAsiaTheme="minorHAnsi" w:hAnsi="Century Gothic"/>
          <w:b/>
          <w:color w:val="6999C9"/>
        </w:rPr>
        <w:t>Qu'avez-vous fait ou que pouviez-vous faire pour contenir vos émotions et impulsions perturbatrices et pour garder votre calme ?</w:t>
      </w:r>
    </w:p>
    <w:sdt>
      <w:sdtPr>
        <w:rPr>
          <w:rFonts w:ascii="Century Gothic" w:eastAsiaTheme="minorHAnsi" w:hAnsi="Century Gothic"/>
          <w:b/>
          <w:color w:val="6999C9"/>
        </w:rPr>
        <w:id w:val="1119888444"/>
        <w:showingPlcHdr/>
        <w:text/>
      </w:sdtPr>
      <w:sdtEndPr/>
      <w:sdtContent>
        <w:p w:rsidR="00307A75" w:rsidRPr="00D271D2" w:rsidRDefault="00307A75" w:rsidP="00307A75">
          <w:pPr>
            <w:widowControl w:val="0"/>
            <w:shd w:val="clear" w:color="auto" w:fill="D9D9D9" w:themeFill="background1" w:themeFillShade="D9"/>
            <w:spacing w:before="240" w:after="240" w:line="240" w:lineRule="auto"/>
            <w:ind w:left="360"/>
            <w:rPr>
              <w:rFonts w:ascii="Century Gothic" w:eastAsiaTheme="minorHAnsi" w:hAnsi="Century Gothic"/>
              <w:b/>
              <w:color w:val="6999C9"/>
            </w:rPr>
          </w:pPr>
          <w:r w:rsidRPr="00D271D2">
            <w:rPr>
              <w:rFonts w:ascii="Century Gothic" w:eastAsiaTheme="minorHAnsi" w:hAnsi="Century Gothic"/>
              <w:color w:val="6999C9"/>
            </w:rPr>
            <w:t>Votre réponse</w:t>
          </w:r>
        </w:p>
      </w:sdtContent>
    </w:sdt>
    <w:p w:rsidR="00307A75" w:rsidRPr="00307A75" w:rsidRDefault="00307A75" w:rsidP="00307A75">
      <w:pPr>
        <w:widowControl w:val="0"/>
        <w:spacing w:after="0" w:line="240" w:lineRule="auto"/>
        <w:ind w:left="720" w:right="418"/>
        <w:rPr>
          <w:rFonts w:ascii="Century Gothic" w:eastAsiaTheme="minorHAnsi" w:hAnsi="Century Gothic" w:cs="Arial"/>
          <w:b/>
          <w:color w:val="808080" w:themeColor="background1" w:themeShade="80"/>
          <w:sz w:val="24"/>
          <w:szCs w:val="28"/>
        </w:rPr>
      </w:pPr>
    </w:p>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p>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p>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p>
    <w:p w:rsidR="00307A75" w:rsidRPr="00307A75" w:rsidRDefault="00307A75" w:rsidP="00307A75">
      <w:pPr>
        <w:pageBreakBefore/>
        <w:widowControl w:val="0"/>
        <w:spacing w:before="240" w:after="240" w:line="240" w:lineRule="auto"/>
        <w:rPr>
          <w:rFonts w:ascii="Century Gothic" w:eastAsiaTheme="minorHAnsi" w:hAnsi="Century Gothic"/>
          <w:b/>
          <w:color w:val="698CC5"/>
          <w:sz w:val="28"/>
          <w:szCs w:val="28"/>
        </w:rPr>
      </w:pPr>
      <w:bookmarkStart w:id="7" w:name="_Toc397001165"/>
      <w:bookmarkStart w:id="8" w:name="WhatIsEmotionalIntelligence"/>
      <w:r>
        <w:rPr>
          <w:rFonts w:ascii="Century Gothic" w:eastAsiaTheme="minorHAnsi" w:hAnsi="Century Gothic"/>
          <w:b/>
          <w:color w:val="698CC5"/>
          <w:sz w:val="28"/>
        </w:rPr>
        <w:lastRenderedPageBreak/>
        <w:t>Qu'entend-on par intelligence émotionnelle ?</w:t>
      </w:r>
      <w:bookmarkEnd w:id="7"/>
    </w:p>
    <w:bookmarkEnd w:id="8"/>
    <w:p w:rsidR="00307A75" w:rsidRPr="00307A75" w:rsidRDefault="00307A75" w:rsidP="00307A75">
      <w:pPr>
        <w:widowControl w:val="0"/>
        <w:spacing w:before="240" w:after="240" w:line="240" w:lineRule="auto"/>
        <w:rPr>
          <w:rFonts w:ascii="Century Gothic" w:eastAsiaTheme="minorHAnsi" w:hAnsi="Century Gothic"/>
        </w:rPr>
      </w:pPr>
      <w:r>
        <w:rPr>
          <w:rFonts w:ascii="Century Gothic" w:eastAsiaTheme="minorHAnsi" w:hAnsi="Century Gothic"/>
        </w:rPr>
        <w:t>L'intelligence émotionnelle (IE) est la capacité à percevoir</w:t>
      </w:r>
      <w:r w:rsidR="00556EB5">
        <w:rPr>
          <w:rFonts w:ascii="Century Gothic" w:eastAsiaTheme="minorHAnsi" w:hAnsi="Century Gothic"/>
        </w:rPr>
        <w:t xml:space="preserve"> </w:t>
      </w:r>
      <w:r>
        <w:rPr>
          <w:rFonts w:ascii="Century Gothic" w:eastAsiaTheme="minorHAnsi" w:hAnsi="Century Gothic"/>
        </w:rPr>
        <w:t>et à comprendre ses émotions et celles d'autrui</w:t>
      </w:r>
      <w:r w:rsidR="00DC2D9F">
        <w:rPr>
          <w:rFonts w:ascii="Century Gothic" w:eastAsiaTheme="minorHAnsi" w:hAnsi="Century Gothic"/>
        </w:rPr>
        <w:t>,</w:t>
      </w:r>
      <w:r>
        <w:rPr>
          <w:rFonts w:ascii="Century Gothic" w:eastAsiaTheme="minorHAnsi" w:hAnsi="Century Gothic"/>
        </w:rPr>
        <w:t xml:space="preserve"> et à utiliser cette prise de conscience</w:t>
      </w:r>
      <w:r w:rsidR="00556EB5">
        <w:rPr>
          <w:rFonts w:ascii="Century Gothic" w:eastAsiaTheme="minorHAnsi" w:hAnsi="Century Gothic"/>
        </w:rPr>
        <w:t xml:space="preserve"> </w:t>
      </w:r>
      <w:r>
        <w:rPr>
          <w:rFonts w:ascii="Century Gothic" w:eastAsiaTheme="minorHAnsi" w:hAnsi="Century Gothic"/>
        </w:rPr>
        <w:t xml:space="preserve">pour gérer son comportement et ses relations. </w:t>
      </w:r>
    </w:p>
    <w:p w:rsidR="00307A75" w:rsidRPr="00307A75" w:rsidRDefault="00307A75" w:rsidP="00307A75">
      <w:pPr>
        <w:widowControl w:val="0"/>
        <w:spacing w:before="240" w:after="240" w:line="240" w:lineRule="auto"/>
        <w:rPr>
          <w:rFonts w:ascii="Century Gothic" w:eastAsiaTheme="minorHAnsi" w:hAnsi="Century Gothic"/>
        </w:rPr>
      </w:pPr>
      <w:r>
        <w:rPr>
          <w:rFonts w:ascii="Century Gothic" w:eastAsiaTheme="minorHAnsi" w:hAnsi="Century Gothic"/>
        </w:rPr>
        <w:t>Votre niveau d'intelligence émotionnelle peut influer sur :</w:t>
      </w:r>
    </w:p>
    <w:p w:rsidR="00307A75" w:rsidRPr="00382DA1" w:rsidRDefault="00307A75" w:rsidP="00382DA1">
      <w:pPr>
        <w:pStyle w:val="ListParagraph"/>
        <w:widowControl w:val="0"/>
        <w:numPr>
          <w:ilvl w:val="0"/>
          <w:numId w:val="29"/>
        </w:numPr>
        <w:spacing w:after="0" w:line="240" w:lineRule="auto"/>
        <w:ind w:right="418"/>
        <w:rPr>
          <w:rFonts w:ascii="Century Gothic" w:eastAsiaTheme="minorHAnsi" w:hAnsi="Century Gothic" w:cs="Arial"/>
        </w:rPr>
      </w:pPr>
      <w:r>
        <w:rPr>
          <w:rFonts w:ascii="Century Gothic" w:eastAsiaTheme="minorHAnsi" w:hAnsi="Century Gothic"/>
          <w:b/>
        </w:rPr>
        <w:t xml:space="preserve">Votre comportement </w:t>
      </w:r>
      <w:r w:rsidR="00DC2D9F">
        <w:rPr>
          <w:rFonts w:ascii="Century Gothic" w:eastAsiaTheme="minorHAnsi" w:hAnsi="Century Gothic"/>
          <w:b/>
        </w:rPr>
        <w:t>professionnel</w:t>
      </w:r>
      <w:r>
        <w:rPr>
          <w:rFonts w:ascii="Century Gothic" w:eastAsiaTheme="minorHAnsi" w:hAnsi="Century Gothic"/>
        </w:rPr>
        <w:t> :</w:t>
      </w:r>
      <w:r w:rsidR="00DC2D9F">
        <w:rPr>
          <w:rFonts w:ascii="Century Gothic" w:eastAsiaTheme="minorHAnsi" w:hAnsi="Century Gothic"/>
        </w:rPr>
        <w:t xml:space="preserve"> </w:t>
      </w:r>
      <w:r>
        <w:rPr>
          <w:rFonts w:ascii="Century Gothic" w:eastAsiaTheme="minorHAnsi" w:hAnsi="Century Gothic"/>
        </w:rPr>
        <w:t>une IE élevée vous aide à mieux communiquer et à forger des relations plus solides avec les autres.</w:t>
      </w:r>
    </w:p>
    <w:p w:rsidR="00307A75" w:rsidRPr="00382DA1" w:rsidRDefault="00307A75" w:rsidP="00382DA1">
      <w:pPr>
        <w:pStyle w:val="ListParagraph"/>
        <w:widowControl w:val="0"/>
        <w:numPr>
          <w:ilvl w:val="0"/>
          <w:numId w:val="29"/>
        </w:numPr>
        <w:spacing w:after="0" w:line="240" w:lineRule="auto"/>
        <w:ind w:right="418"/>
        <w:rPr>
          <w:rFonts w:ascii="Century Gothic" w:eastAsiaTheme="minorHAnsi" w:hAnsi="Century Gothic" w:cs="Arial"/>
        </w:rPr>
      </w:pPr>
      <w:r>
        <w:rPr>
          <w:rFonts w:ascii="Century Gothic" w:eastAsiaTheme="minorHAnsi" w:hAnsi="Century Gothic"/>
          <w:b/>
        </w:rPr>
        <w:t>Votre santé physique :</w:t>
      </w:r>
      <w:r w:rsidR="00DC2D9F">
        <w:rPr>
          <w:rFonts w:ascii="Century Gothic" w:eastAsiaTheme="minorHAnsi" w:hAnsi="Century Gothic"/>
          <w:b/>
        </w:rPr>
        <w:t xml:space="preserve"> </w:t>
      </w:r>
      <w:r>
        <w:rPr>
          <w:rFonts w:ascii="Century Gothic" w:eastAsiaTheme="minorHAnsi" w:hAnsi="Century Gothic"/>
        </w:rPr>
        <w:t>une IE faible peut causer du stress, lequel peut conduire à de graves problèmes de santé.</w:t>
      </w:r>
    </w:p>
    <w:p w:rsidR="00307A75" w:rsidRPr="00382DA1" w:rsidRDefault="00307A75" w:rsidP="00382DA1">
      <w:pPr>
        <w:pStyle w:val="ListParagraph"/>
        <w:widowControl w:val="0"/>
        <w:numPr>
          <w:ilvl w:val="0"/>
          <w:numId w:val="29"/>
        </w:numPr>
        <w:spacing w:after="0" w:line="240" w:lineRule="auto"/>
        <w:ind w:right="418"/>
        <w:rPr>
          <w:rFonts w:ascii="Century Gothic" w:eastAsiaTheme="minorHAnsi" w:hAnsi="Century Gothic" w:cs="Arial"/>
        </w:rPr>
      </w:pPr>
      <w:r>
        <w:rPr>
          <w:rFonts w:ascii="Century Gothic" w:eastAsiaTheme="minorHAnsi" w:hAnsi="Century Gothic"/>
          <w:b/>
        </w:rPr>
        <w:t>Votre santé mentale</w:t>
      </w:r>
      <w:r>
        <w:rPr>
          <w:rFonts w:ascii="Century Gothic" w:eastAsiaTheme="minorHAnsi" w:hAnsi="Century Gothic"/>
        </w:rPr>
        <w:t> : une IE faible peut vous exposer davantage à l'anxiété, à la dépression et aux sautes d'humeur.</w:t>
      </w:r>
    </w:p>
    <w:p w:rsidR="00307A75" w:rsidRPr="00307A75" w:rsidRDefault="00F06C17" w:rsidP="00307A75">
      <w:pPr>
        <w:widowControl w:val="0"/>
        <w:spacing w:before="240" w:after="240" w:line="240" w:lineRule="auto"/>
        <w:rPr>
          <w:rFonts w:ascii="Century Gothic" w:eastAsiaTheme="minorHAnsi" w:hAnsi="Century Gothic"/>
          <w:b/>
          <w:color w:val="808080" w:themeColor="background1" w:themeShade="80"/>
          <w:sz w:val="24"/>
          <w:szCs w:val="28"/>
        </w:rPr>
      </w:pPr>
      <w:bookmarkStart w:id="9" w:name="_Toc397001166"/>
      <w:bookmarkStart w:id="10" w:name="EIbytheNumbers"/>
      <w:r>
        <w:rPr>
          <w:rFonts w:ascii="Century Gothic" w:eastAsiaTheme="minorHAnsi" w:hAnsi="Century Gothic"/>
          <w:b/>
          <w:color w:val="808080" w:themeColor="background1" w:themeShade="80"/>
          <w:sz w:val="24"/>
        </w:rPr>
        <w:t>L'intelligence émotionnelle p</w:t>
      </w:r>
      <w:r w:rsidR="00307A75">
        <w:rPr>
          <w:rFonts w:ascii="Century Gothic" w:eastAsiaTheme="minorHAnsi" w:hAnsi="Century Gothic"/>
          <w:b/>
          <w:color w:val="808080" w:themeColor="background1" w:themeShade="80"/>
          <w:sz w:val="24"/>
        </w:rPr>
        <w:t>ar les chiffres</w:t>
      </w:r>
      <w:r w:rsidR="00307A75">
        <w:rPr>
          <w:rFonts w:ascii="Century Gothic" w:eastAsiaTheme="minorHAnsi" w:hAnsi="Century Gothic"/>
          <w:b/>
          <w:color w:val="808080" w:themeColor="background1" w:themeShade="80"/>
          <w:sz w:val="24"/>
          <w:vertAlign w:val="superscript"/>
        </w:rPr>
        <w:footnoteReference w:id="1"/>
      </w:r>
      <w:bookmarkEnd w:id="9"/>
    </w:p>
    <w:bookmarkEnd w:id="10"/>
    <w:p w:rsidR="00307A75" w:rsidRPr="00382DA1" w:rsidRDefault="00307A75" w:rsidP="00382DA1">
      <w:pPr>
        <w:pStyle w:val="ListParagraph"/>
        <w:widowControl w:val="0"/>
        <w:numPr>
          <w:ilvl w:val="0"/>
          <w:numId w:val="30"/>
        </w:numPr>
        <w:spacing w:after="0" w:line="240" w:lineRule="auto"/>
        <w:ind w:right="418"/>
        <w:rPr>
          <w:rFonts w:ascii="Century Gothic" w:eastAsiaTheme="minorHAnsi" w:hAnsi="Century Gothic" w:cs="Arial"/>
        </w:rPr>
      </w:pPr>
      <w:r>
        <w:rPr>
          <w:rFonts w:ascii="Century Gothic" w:eastAsiaTheme="minorHAnsi" w:hAnsi="Century Gothic"/>
        </w:rPr>
        <w:t>L'intelligence émotionnelle compte pour</w:t>
      </w:r>
      <w:r w:rsidR="00556EB5">
        <w:rPr>
          <w:rFonts w:ascii="Century Gothic" w:eastAsiaTheme="minorHAnsi" w:hAnsi="Century Gothic"/>
        </w:rPr>
        <w:t xml:space="preserve"> </w:t>
      </w:r>
      <w:r>
        <w:rPr>
          <w:rFonts w:ascii="Century Gothic" w:eastAsiaTheme="minorHAnsi" w:hAnsi="Century Gothic"/>
        </w:rPr>
        <w:t xml:space="preserve">58 % du comportement professionnel dans tous les types d'emplois. Elle </w:t>
      </w:r>
      <w:r w:rsidR="00DC2D9F">
        <w:rPr>
          <w:rFonts w:ascii="Century Gothic" w:eastAsiaTheme="minorHAnsi" w:hAnsi="Century Gothic"/>
        </w:rPr>
        <w:t>constitue le fer de lance</w:t>
      </w:r>
      <w:r>
        <w:rPr>
          <w:rFonts w:ascii="Century Gothic" w:eastAsiaTheme="minorHAnsi" w:hAnsi="Century Gothic"/>
        </w:rPr>
        <w:t xml:space="preserve"> du leadership et de l'excellence personnelle. </w:t>
      </w:r>
    </w:p>
    <w:p w:rsidR="00307A75" w:rsidRPr="00382DA1" w:rsidRDefault="00307A75" w:rsidP="00382DA1">
      <w:pPr>
        <w:pStyle w:val="ListParagraph"/>
        <w:widowControl w:val="0"/>
        <w:numPr>
          <w:ilvl w:val="0"/>
          <w:numId w:val="30"/>
        </w:numPr>
        <w:spacing w:after="0" w:line="240" w:lineRule="auto"/>
        <w:ind w:right="418"/>
        <w:rPr>
          <w:rFonts w:ascii="Century Gothic" w:eastAsiaTheme="minorHAnsi" w:hAnsi="Century Gothic" w:cs="Arial"/>
        </w:rPr>
      </w:pPr>
      <w:r>
        <w:rPr>
          <w:rFonts w:ascii="Century Gothic" w:eastAsiaTheme="minorHAnsi" w:hAnsi="Century Gothic"/>
        </w:rPr>
        <w:t>Seulement 36 % de personnes sont capables de reconnaître avec précision leurs émotions quand elle</w:t>
      </w:r>
      <w:r w:rsidR="00DC2D9F">
        <w:rPr>
          <w:rFonts w:ascii="Century Gothic" w:eastAsiaTheme="minorHAnsi" w:hAnsi="Century Gothic"/>
        </w:rPr>
        <w:t>s</w:t>
      </w:r>
      <w:r>
        <w:rPr>
          <w:rFonts w:ascii="Century Gothic" w:eastAsiaTheme="minorHAnsi" w:hAnsi="Century Gothic"/>
        </w:rPr>
        <w:t xml:space="preserve"> se manifestent. </w:t>
      </w:r>
    </w:p>
    <w:p w:rsidR="00307A75" w:rsidRPr="00382DA1" w:rsidRDefault="00307A75" w:rsidP="00382DA1">
      <w:pPr>
        <w:pStyle w:val="ListParagraph"/>
        <w:widowControl w:val="0"/>
        <w:numPr>
          <w:ilvl w:val="0"/>
          <w:numId w:val="30"/>
        </w:numPr>
        <w:spacing w:after="0" w:line="240" w:lineRule="auto"/>
        <w:ind w:right="418"/>
        <w:rPr>
          <w:rFonts w:ascii="Century Gothic" w:eastAsiaTheme="minorHAnsi" w:hAnsi="Century Gothic" w:cs="Arial"/>
        </w:rPr>
      </w:pPr>
      <w:r>
        <w:rPr>
          <w:rFonts w:ascii="Century Gothic" w:eastAsiaTheme="minorHAnsi" w:hAnsi="Century Gothic"/>
        </w:rPr>
        <w:t>Environ 2/3 de personnes sont dominées par leurs émotions. N'en ayant pas conscience ou incapables de les percevoir, elles ne sont donc</w:t>
      </w:r>
      <w:r w:rsidR="00556EB5">
        <w:rPr>
          <w:rFonts w:ascii="Century Gothic" w:eastAsiaTheme="minorHAnsi" w:hAnsi="Century Gothic"/>
        </w:rPr>
        <w:t xml:space="preserve"> </w:t>
      </w:r>
      <w:r>
        <w:rPr>
          <w:rFonts w:ascii="Century Gothic" w:eastAsiaTheme="minorHAnsi" w:hAnsi="Century Gothic"/>
        </w:rPr>
        <w:t>pas en mesure de les utiliser à leur avantage.</w:t>
      </w:r>
    </w:p>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bookmarkStart w:id="11" w:name="_Toc397001167"/>
      <w:bookmarkStart w:id="12" w:name="EmotionalIntelligenceSkills"/>
      <w:r>
        <w:rPr>
          <w:rFonts w:ascii="Century Gothic" w:eastAsiaTheme="minorHAnsi" w:hAnsi="Century Gothic"/>
          <w:b/>
          <w:color w:val="808080" w:themeColor="background1" w:themeShade="80"/>
          <w:sz w:val="24"/>
        </w:rPr>
        <w:t>Aptitudes de l'intelligence émotionnelle</w:t>
      </w:r>
      <w:bookmarkEnd w:id="11"/>
    </w:p>
    <w:bookmarkEnd w:id="12"/>
    <w:p w:rsidR="00307A75" w:rsidRPr="00307A75" w:rsidRDefault="00307A75" w:rsidP="00307A75">
      <w:pPr>
        <w:widowControl w:val="0"/>
        <w:spacing w:before="240" w:after="240" w:line="240" w:lineRule="auto"/>
        <w:rPr>
          <w:rFonts w:ascii="Century Gothic" w:eastAsiaTheme="minorHAnsi" w:hAnsi="Century Gothic"/>
        </w:rPr>
      </w:pPr>
      <w:r>
        <w:rPr>
          <w:rFonts w:ascii="Century Gothic" w:eastAsiaTheme="minorHAnsi" w:hAnsi="Century Gothic"/>
        </w:rPr>
        <w:t>Il existe deux principaux domaines de compétence de l'IE, chacun se composant de deux aptitudes</w:t>
      </w:r>
      <w:r w:rsidR="00DC2D9F">
        <w:rPr>
          <w:rFonts w:ascii="Century Gothic" w:eastAsiaTheme="minorHAnsi" w:hAnsi="Century Gothic"/>
        </w:rPr>
        <w:t> :</w:t>
      </w:r>
      <w:r>
        <w:rPr>
          <w:rFonts w:ascii="Century Gothic" w:eastAsiaTheme="minorHAnsi" w:hAnsi="Century Gothic"/>
        </w:rPr>
        <w:t xml:space="preserve"> </w:t>
      </w:r>
    </w:p>
    <w:tbl>
      <w:tblPr>
        <w:tblStyle w:val="TableGrid3"/>
        <w:tblW w:w="0" w:type="auto"/>
        <w:tblLook w:val="04A0" w:firstRow="1" w:lastRow="0" w:firstColumn="1" w:lastColumn="0" w:noHBand="0" w:noVBand="1"/>
      </w:tblPr>
      <w:tblGrid>
        <w:gridCol w:w="4788"/>
        <w:gridCol w:w="5652"/>
      </w:tblGrid>
      <w:tr w:rsidR="00307A75" w:rsidRPr="00307A75" w:rsidTr="004B7BED">
        <w:trPr>
          <w:trHeight w:val="334"/>
        </w:trPr>
        <w:tc>
          <w:tcPr>
            <w:tcW w:w="4788" w:type="dxa"/>
            <w:vMerge w:val="restart"/>
            <w:shd w:val="clear" w:color="auto" w:fill="DBE5F1" w:themeFill="accent1" w:themeFillTint="33"/>
          </w:tcPr>
          <w:p w:rsidR="00307A75" w:rsidRPr="00307A75" w:rsidRDefault="00307A75" w:rsidP="00307A75">
            <w:pPr>
              <w:widowControl w:val="0"/>
              <w:spacing w:before="240" w:after="240"/>
              <w:rPr>
                <w:rFonts w:ascii="Century Gothic" w:hAnsi="Century Gothic"/>
              </w:rPr>
            </w:pPr>
            <w:r>
              <w:rPr>
                <w:rFonts w:ascii="Century Gothic" w:hAnsi="Century Gothic"/>
                <w:b/>
              </w:rPr>
              <w:t xml:space="preserve">La compétence personnelle </w:t>
            </w:r>
            <w:r>
              <w:rPr>
                <w:rFonts w:ascii="Century Gothic" w:hAnsi="Century Gothic"/>
              </w:rPr>
              <w:t>se concentre davantage sur votre personne que sur votre interaction avec les autres.</w:t>
            </w:r>
          </w:p>
        </w:tc>
        <w:tc>
          <w:tcPr>
            <w:tcW w:w="5652" w:type="dxa"/>
            <w:shd w:val="clear" w:color="auto" w:fill="DBE5F1" w:themeFill="accent1" w:themeFillTint="33"/>
          </w:tcPr>
          <w:p w:rsidR="00307A75" w:rsidRPr="00307A75" w:rsidRDefault="00307A75" w:rsidP="00307A75">
            <w:pPr>
              <w:widowControl w:val="0"/>
              <w:spacing w:before="240" w:after="240"/>
              <w:rPr>
                <w:rFonts w:ascii="Century Gothic" w:hAnsi="Century Gothic"/>
              </w:rPr>
            </w:pPr>
            <w:r>
              <w:rPr>
                <w:rFonts w:ascii="Century Gothic" w:hAnsi="Century Gothic"/>
                <w:i/>
              </w:rPr>
              <w:t>La conscience de soi</w:t>
            </w:r>
            <w:r>
              <w:rPr>
                <w:rFonts w:ascii="Century Gothic" w:hAnsi="Century Gothic"/>
              </w:rPr>
              <w:t xml:space="preserve"> est votre capacité à être toujours conscient de vos émotions et à gérer votre comportement et vos pulsions. Un niveau élevé de conscience exige une disposition à tolérer la gêne occasionnée par le</w:t>
            </w:r>
            <w:r w:rsidR="00556EB5">
              <w:rPr>
                <w:rFonts w:ascii="Century Gothic" w:hAnsi="Century Gothic"/>
              </w:rPr>
              <w:t xml:space="preserve"> </w:t>
            </w:r>
            <w:r>
              <w:rPr>
                <w:rFonts w:ascii="Century Gothic" w:hAnsi="Century Gothic"/>
              </w:rPr>
              <w:t xml:space="preserve">fait de se concentrer sur des sentiments qui peuvent être négatifs. </w:t>
            </w:r>
          </w:p>
        </w:tc>
      </w:tr>
      <w:tr w:rsidR="00307A75" w:rsidRPr="00307A75" w:rsidTr="004B7BED">
        <w:trPr>
          <w:trHeight w:val="333"/>
        </w:trPr>
        <w:tc>
          <w:tcPr>
            <w:tcW w:w="4788" w:type="dxa"/>
            <w:vMerge/>
            <w:shd w:val="clear" w:color="auto" w:fill="DBE5F1" w:themeFill="accent1" w:themeFillTint="33"/>
          </w:tcPr>
          <w:p w:rsidR="00307A75" w:rsidRPr="00307A75" w:rsidRDefault="00307A75" w:rsidP="00307A75">
            <w:pPr>
              <w:widowControl w:val="0"/>
              <w:spacing w:before="240" w:after="240"/>
              <w:rPr>
                <w:rFonts w:ascii="Century Gothic" w:hAnsi="Century Gothic"/>
              </w:rPr>
            </w:pPr>
          </w:p>
        </w:tc>
        <w:tc>
          <w:tcPr>
            <w:tcW w:w="5652" w:type="dxa"/>
            <w:shd w:val="clear" w:color="auto" w:fill="DBE5F1" w:themeFill="accent1" w:themeFillTint="33"/>
          </w:tcPr>
          <w:p w:rsidR="00307A75" w:rsidRPr="00307A75" w:rsidRDefault="00307A75" w:rsidP="00307A75">
            <w:pPr>
              <w:widowControl w:val="0"/>
              <w:spacing w:before="240" w:after="240"/>
              <w:rPr>
                <w:rFonts w:ascii="Century Gothic" w:hAnsi="Century Gothic"/>
              </w:rPr>
            </w:pPr>
            <w:r>
              <w:rPr>
                <w:rFonts w:ascii="Century Gothic" w:hAnsi="Century Gothic"/>
              </w:rPr>
              <w:t xml:space="preserve">La </w:t>
            </w:r>
            <w:r>
              <w:rPr>
                <w:rFonts w:ascii="Century Gothic" w:hAnsi="Century Gothic"/>
                <w:i/>
              </w:rPr>
              <w:t>maîtrise de soi</w:t>
            </w:r>
            <w:r>
              <w:rPr>
                <w:rFonts w:ascii="Century Gothic" w:hAnsi="Century Gothic"/>
              </w:rPr>
              <w:t xml:space="preserve"> est votre capacité à utiliser la</w:t>
            </w:r>
            <w:r w:rsidR="00556EB5">
              <w:rPr>
                <w:rFonts w:ascii="Century Gothic" w:hAnsi="Century Gothic"/>
              </w:rPr>
              <w:t xml:space="preserve"> </w:t>
            </w:r>
            <w:r>
              <w:rPr>
                <w:rFonts w:ascii="Century Gothic" w:hAnsi="Century Gothic"/>
              </w:rPr>
              <w:t>prise de conscience de vos émotions pour rester souple</w:t>
            </w:r>
            <w:r w:rsidR="00556EB5">
              <w:rPr>
                <w:rFonts w:ascii="Century Gothic" w:hAnsi="Century Gothic"/>
              </w:rPr>
              <w:t xml:space="preserve"> </w:t>
            </w:r>
            <w:r>
              <w:rPr>
                <w:rFonts w:ascii="Century Gothic" w:hAnsi="Century Gothic"/>
              </w:rPr>
              <w:t>et</w:t>
            </w:r>
            <w:r w:rsidR="00556EB5">
              <w:rPr>
                <w:rFonts w:ascii="Century Gothic" w:hAnsi="Century Gothic"/>
              </w:rPr>
              <w:t xml:space="preserve"> </w:t>
            </w:r>
            <w:r>
              <w:rPr>
                <w:rFonts w:ascii="Century Gothic" w:hAnsi="Century Gothic"/>
              </w:rPr>
              <w:t>adopter un</w:t>
            </w:r>
            <w:r w:rsidR="00556EB5">
              <w:rPr>
                <w:rFonts w:ascii="Century Gothic" w:hAnsi="Century Gothic"/>
              </w:rPr>
              <w:t xml:space="preserve"> </w:t>
            </w:r>
            <w:r>
              <w:rPr>
                <w:rFonts w:ascii="Century Gothic" w:hAnsi="Century Gothic"/>
              </w:rPr>
              <w:t xml:space="preserve">comportement positif. </w:t>
            </w:r>
          </w:p>
        </w:tc>
      </w:tr>
      <w:tr w:rsidR="00307A75" w:rsidRPr="00307A75" w:rsidTr="004B7BED">
        <w:trPr>
          <w:trHeight w:val="334"/>
        </w:trPr>
        <w:tc>
          <w:tcPr>
            <w:tcW w:w="4788" w:type="dxa"/>
            <w:vMerge w:val="restart"/>
            <w:shd w:val="clear" w:color="auto" w:fill="F2F2F2" w:themeFill="background1" w:themeFillShade="F2"/>
          </w:tcPr>
          <w:p w:rsidR="00307A75" w:rsidRPr="00307A75" w:rsidRDefault="00307A75" w:rsidP="00307A75">
            <w:pPr>
              <w:widowControl w:val="0"/>
              <w:spacing w:before="240" w:after="240"/>
              <w:rPr>
                <w:rFonts w:ascii="Century Gothic" w:hAnsi="Century Gothic"/>
              </w:rPr>
            </w:pPr>
            <w:r>
              <w:rPr>
                <w:rFonts w:ascii="Century Gothic" w:hAnsi="Century Gothic"/>
                <w:b/>
              </w:rPr>
              <w:t xml:space="preserve">La compétence sociale </w:t>
            </w:r>
            <w:r>
              <w:rPr>
                <w:rFonts w:ascii="Century Gothic" w:hAnsi="Century Gothic"/>
              </w:rPr>
              <w:t>est votre cap</w:t>
            </w:r>
            <w:r w:rsidR="000079BC">
              <w:rPr>
                <w:rFonts w:ascii="Century Gothic" w:hAnsi="Century Gothic"/>
              </w:rPr>
              <w:t>acité à comprendre les humeurs, comportements et aspirations</w:t>
            </w:r>
            <w:r>
              <w:rPr>
                <w:rFonts w:ascii="Century Gothic" w:hAnsi="Century Gothic"/>
              </w:rPr>
              <w:t xml:space="preserve"> des autres afin d'améliorer la qualité de vos relations.</w:t>
            </w:r>
          </w:p>
          <w:p w:rsidR="00307A75" w:rsidRPr="00307A75" w:rsidRDefault="00307A75" w:rsidP="00307A75">
            <w:pPr>
              <w:widowControl w:val="0"/>
              <w:spacing w:before="240" w:after="240"/>
              <w:rPr>
                <w:rFonts w:ascii="Century Gothic" w:hAnsi="Century Gothic"/>
              </w:rPr>
            </w:pPr>
          </w:p>
        </w:tc>
        <w:tc>
          <w:tcPr>
            <w:tcW w:w="5652" w:type="dxa"/>
            <w:shd w:val="clear" w:color="auto" w:fill="F2F2F2" w:themeFill="background1" w:themeFillShade="F2"/>
          </w:tcPr>
          <w:p w:rsidR="00307A75" w:rsidRPr="00307A75" w:rsidRDefault="00307A75" w:rsidP="00307A75">
            <w:pPr>
              <w:widowControl w:val="0"/>
              <w:spacing w:before="240" w:after="240"/>
              <w:rPr>
                <w:rFonts w:ascii="Century Gothic" w:hAnsi="Century Gothic"/>
              </w:rPr>
            </w:pPr>
            <w:r>
              <w:rPr>
                <w:rFonts w:ascii="Century Gothic" w:hAnsi="Century Gothic"/>
              </w:rPr>
              <w:lastRenderedPageBreak/>
              <w:t>La</w:t>
            </w:r>
            <w:r w:rsidR="00556EB5">
              <w:rPr>
                <w:rFonts w:ascii="Century Gothic" w:hAnsi="Century Gothic"/>
              </w:rPr>
              <w:t xml:space="preserve"> </w:t>
            </w:r>
            <w:r>
              <w:rPr>
                <w:rFonts w:ascii="Century Gothic" w:hAnsi="Century Gothic"/>
                <w:i/>
              </w:rPr>
              <w:t>conscience sociale</w:t>
            </w:r>
            <w:r>
              <w:rPr>
                <w:rFonts w:ascii="Century Gothic" w:hAnsi="Century Gothic"/>
              </w:rPr>
              <w:t xml:space="preserve"> est votre capacité à détecter avec précision les émotions chez les autres et à comprendre ce qui leur arrive réellement. </w:t>
            </w:r>
          </w:p>
        </w:tc>
      </w:tr>
      <w:tr w:rsidR="00307A75" w:rsidRPr="00307A75" w:rsidTr="004B7BED">
        <w:trPr>
          <w:trHeight w:val="333"/>
        </w:trPr>
        <w:tc>
          <w:tcPr>
            <w:tcW w:w="4788" w:type="dxa"/>
            <w:vMerge/>
            <w:shd w:val="clear" w:color="auto" w:fill="F2F2F2" w:themeFill="background1" w:themeFillShade="F2"/>
          </w:tcPr>
          <w:p w:rsidR="00307A75" w:rsidRPr="00307A75" w:rsidRDefault="00307A75" w:rsidP="00307A75">
            <w:pPr>
              <w:widowControl w:val="0"/>
              <w:spacing w:before="240" w:after="240"/>
              <w:rPr>
                <w:rFonts w:ascii="Century Gothic" w:hAnsi="Century Gothic"/>
              </w:rPr>
            </w:pPr>
          </w:p>
        </w:tc>
        <w:tc>
          <w:tcPr>
            <w:tcW w:w="5652" w:type="dxa"/>
            <w:shd w:val="clear" w:color="auto" w:fill="F2F2F2" w:themeFill="background1" w:themeFillShade="F2"/>
          </w:tcPr>
          <w:p w:rsidR="00307A75" w:rsidRPr="00307A75" w:rsidRDefault="00307A75" w:rsidP="00307A75">
            <w:pPr>
              <w:widowControl w:val="0"/>
              <w:spacing w:before="240" w:after="240"/>
              <w:rPr>
                <w:rFonts w:ascii="Century Gothic" w:hAnsi="Century Gothic"/>
              </w:rPr>
            </w:pPr>
            <w:r>
              <w:rPr>
                <w:rFonts w:ascii="Century Gothic" w:hAnsi="Century Gothic"/>
              </w:rPr>
              <w:t>La</w:t>
            </w:r>
            <w:r w:rsidR="00556EB5">
              <w:rPr>
                <w:rFonts w:ascii="Century Gothic" w:hAnsi="Century Gothic"/>
              </w:rPr>
              <w:t xml:space="preserve"> </w:t>
            </w:r>
            <w:r>
              <w:rPr>
                <w:rFonts w:ascii="Century Gothic" w:hAnsi="Century Gothic"/>
                <w:i/>
              </w:rPr>
              <w:t xml:space="preserve">gestion des relations </w:t>
            </w:r>
            <w:r>
              <w:rPr>
                <w:rFonts w:ascii="Century Gothic" w:hAnsi="Century Gothic"/>
              </w:rPr>
              <w:t xml:space="preserve">est votre capacité à utiliser la prise de conscience de vos propres émotions et de celles des autres pour gérer vos interactions avec succès. </w:t>
            </w:r>
          </w:p>
        </w:tc>
      </w:tr>
    </w:tbl>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p>
    <w:p w:rsidR="00307A75" w:rsidRPr="00307A75" w:rsidRDefault="006D48CF" w:rsidP="00307A75">
      <w:pPr>
        <w:pageBreakBefore/>
        <w:widowControl w:val="0"/>
        <w:spacing w:before="240" w:after="240" w:line="240" w:lineRule="auto"/>
        <w:rPr>
          <w:rFonts w:ascii="Century Gothic" w:eastAsiaTheme="minorHAnsi" w:hAnsi="Century Gothic"/>
          <w:b/>
          <w:color w:val="698CC5"/>
          <w:sz w:val="28"/>
          <w:szCs w:val="28"/>
        </w:rPr>
      </w:pPr>
      <w:bookmarkStart w:id="13" w:name="_Toc397001168"/>
      <w:bookmarkStart w:id="14" w:name="WhatYouREI"/>
      <w:r>
        <w:rPr>
          <w:rFonts w:ascii="Century Gothic" w:eastAsiaTheme="minorHAnsi" w:hAnsi="Century Gothic"/>
          <w:b/>
          <w:color w:val="698CC5"/>
          <w:sz w:val="28"/>
        </w:rPr>
        <w:lastRenderedPageBreak/>
        <w:t>Quelle est votre intelligence émotionnelle</w:t>
      </w:r>
      <w:r w:rsidR="00307A75">
        <w:rPr>
          <w:rFonts w:ascii="Century Gothic" w:eastAsiaTheme="minorHAnsi" w:hAnsi="Century Gothic"/>
          <w:b/>
          <w:color w:val="698CC5"/>
          <w:sz w:val="28"/>
        </w:rPr>
        <w:t xml:space="preserve"> ?</w:t>
      </w:r>
      <w:bookmarkEnd w:id="13"/>
    </w:p>
    <w:bookmarkEnd w:id="14"/>
    <w:p w:rsidR="00307A75" w:rsidRPr="00307A75" w:rsidRDefault="00307A75" w:rsidP="00307A75">
      <w:pPr>
        <w:widowControl w:val="0"/>
        <w:spacing w:before="240" w:after="240" w:line="240" w:lineRule="auto"/>
        <w:rPr>
          <w:rFonts w:ascii="Century Gothic" w:eastAsiaTheme="minorHAnsi" w:hAnsi="Century Gothic"/>
        </w:rPr>
      </w:pPr>
      <w:r>
        <w:rPr>
          <w:rFonts w:ascii="Century Gothic" w:eastAsiaTheme="minorHAnsi" w:hAnsi="Century Gothic"/>
          <w:noProof/>
          <w:lang w:eastAsia="en-GB"/>
        </w:rPr>
        <w:drawing>
          <wp:anchor distT="0" distB="0" distL="114300" distR="114300" simplePos="0" relativeHeight="251672576" behindDoc="0" locked="0" layoutInCell="1" allowOverlap="1">
            <wp:simplePos x="0" y="0"/>
            <wp:positionH relativeFrom="column">
              <wp:posOffset>-9525</wp:posOffset>
            </wp:positionH>
            <wp:positionV relativeFrom="paragraph">
              <wp:posOffset>41275</wp:posOffset>
            </wp:positionV>
            <wp:extent cx="459178" cy="4114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9178"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Theme="minorHAnsi" w:hAnsi="Century Gothic"/>
          <w:b/>
        </w:rPr>
        <w:t xml:space="preserve">Instructions : </w:t>
      </w:r>
      <w:r>
        <w:rPr>
          <w:rFonts w:ascii="Century Gothic" w:eastAsiaTheme="minorHAnsi" w:hAnsi="Century Gothic"/>
        </w:rPr>
        <w:t>Suivez les étapes ci-dessous pour évaluer en 10 minutes votre IE. Vous avez également la pos</w:t>
      </w:r>
      <w:r w:rsidR="00787687">
        <w:rPr>
          <w:rFonts w:ascii="Century Gothic" w:eastAsiaTheme="minorHAnsi" w:hAnsi="Century Gothic"/>
        </w:rPr>
        <w:t xml:space="preserve">sibilité de compléter la liste de vérification </w:t>
      </w:r>
      <w:r>
        <w:rPr>
          <w:rFonts w:ascii="Century Gothic" w:eastAsiaTheme="minorHAnsi" w:hAnsi="Century Gothic"/>
        </w:rPr>
        <w:t>sur les pages ci-après en cochant la case à</w:t>
      </w:r>
      <w:r w:rsidR="00556EB5">
        <w:rPr>
          <w:rFonts w:ascii="Century Gothic" w:eastAsiaTheme="minorHAnsi" w:hAnsi="Century Gothic"/>
        </w:rPr>
        <w:t xml:space="preserve"> </w:t>
      </w:r>
      <w:r>
        <w:rPr>
          <w:rFonts w:ascii="Century Gothic" w:eastAsiaTheme="minorHAnsi" w:hAnsi="Century Gothic"/>
        </w:rPr>
        <w:t>droite de chaque question à laquelle vous répond</w:t>
      </w:r>
      <w:r w:rsidR="00787687">
        <w:rPr>
          <w:rFonts w:ascii="Century Gothic" w:eastAsiaTheme="minorHAnsi" w:hAnsi="Century Gothic"/>
        </w:rPr>
        <w:t>r</w:t>
      </w:r>
      <w:r>
        <w:rPr>
          <w:rFonts w:ascii="Century Gothic" w:eastAsiaTheme="minorHAnsi" w:hAnsi="Century Gothic"/>
        </w:rPr>
        <w:t xml:space="preserve">ez par « oui ». </w:t>
      </w:r>
    </w:p>
    <w:p w:rsidR="00307A75" w:rsidRPr="00307A75" w:rsidRDefault="00307A75" w:rsidP="00307A75">
      <w:pPr>
        <w:widowControl w:val="0"/>
        <w:spacing w:before="240" w:after="240" w:line="240" w:lineRule="auto"/>
        <w:rPr>
          <w:rFonts w:ascii="Century Gothic" w:eastAsiaTheme="minorHAnsi" w:hAnsi="Century Gothic"/>
        </w:rPr>
      </w:pPr>
      <w:r>
        <w:rPr>
          <w:rFonts w:ascii="Century Gothic" w:eastAsiaTheme="minorHAnsi" w:hAnsi="Century Gothic"/>
        </w:rPr>
        <w:t>Une fois l'é</w:t>
      </w:r>
      <w:r w:rsidR="00860B56">
        <w:rPr>
          <w:rFonts w:ascii="Century Gothic" w:eastAsiaTheme="minorHAnsi" w:hAnsi="Century Gothic"/>
        </w:rPr>
        <w:t xml:space="preserve">valuation en ligne ou la liste complétée, </w:t>
      </w:r>
      <w:r>
        <w:rPr>
          <w:rFonts w:ascii="Century Gothic" w:eastAsiaTheme="minorHAnsi" w:hAnsi="Century Gothic"/>
        </w:rPr>
        <w:t xml:space="preserve">répondez aux questions </w:t>
      </w:r>
      <w:r w:rsidR="00A0446B">
        <w:rPr>
          <w:rFonts w:ascii="Century Gothic" w:eastAsiaTheme="minorHAnsi" w:hAnsi="Century Gothic"/>
        </w:rPr>
        <w:t xml:space="preserve">énoncées </w:t>
      </w:r>
      <w:r>
        <w:rPr>
          <w:rFonts w:ascii="Century Gothic" w:eastAsiaTheme="minorHAnsi" w:hAnsi="Century Gothic"/>
        </w:rPr>
        <w:t xml:space="preserve">après la liste </w:t>
      </w:r>
      <w:r w:rsidR="00A0446B">
        <w:rPr>
          <w:rFonts w:ascii="Century Gothic" w:eastAsiaTheme="minorHAnsi" w:hAnsi="Century Gothic"/>
        </w:rPr>
        <w:t>de vérification.</w:t>
      </w:r>
    </w:p>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bookmarkStart w:id="15" w:name="_Toc397001169"/>
      <w:bookmarkStart w:id="16" w:name="OnlineEIAssessment"/>
      <w:r>
        <w:rPr>
          <w:rFonts w:ascii="Century Gothic" w:eastAsiaTheme="minorHAnsi" w:hAnsi="Century Gothic"/>
          <w:b/>
          <w:color w:val="808080" w:themeColor="background1" w:themeShade="80"/>
          <w:sz w:val="24"/>
        </w:rPr>
        <w:t>Évaluation en ligne de l'IE</w:t>
      </w:r>
      <w:bookmarkEnd w:id="15"/>
    </w:p>
    <w:bookmarkEnd w:id="16"/>
    <w:p w:rsidR="00307A75" w:rsidRPr="00307A75" w:rsidRDefault="00307A75" w:rsidP="00307A75">
      <w:pPr>
        <w:widowControl w:val="0"/>
        <w:numPr>
          <w:ilvl w:val="0"/>
          <w:numId w:val="25"/>
        </w:numPr>
        <w:spacing w:before="240" w:after="240" w:line="240" w:lineRule="auto"/>
        <w:rPr>
          <w:rFonts w:ascii="Century Gothic" w:eastAsiaTheme="minorHAnsi" w:hAnsi="Century Gothic"/>
        </w:rPr>
      </w:pPr>
      <w:r>
        <w:rPr>
          <w:rFonts w:ascii="Century Gothic" w:eastAsiaTheme="minorHAnsi" w:hAnsi="Century Gothic"/>
        </w:rPr>
        <w:t xml:space="preserve">Saisissez l'adresse suivante dans la fenêtre de votre navigateur : </w:t>
      </w:r>
      <w:hyperlink r:id="rId11">
        <w:r w:rsidRPr="00D271D2">
          <w:rPr>
            <w:rFonts w:ascii="Century Gothic" w:eastAsiaTheme="minorHAnsi" w:hAnsi="Century Gothic"/>
            <w:color w:val="6999C9"/>
            <w:u w:val="single"/>
          </w:rPr>
          <w:t>http://www.maetrix.com.au/meit/eitest.html</w:t>
        </w:r>
      </w:hyperlink>
    </w:p>
    <w:p w:rsidR="00307A75" w:rsidRPr="00307A75" w:rsidRDefault="00307A75" w:rsidP="00307A75">
      <w:pPr>
        <w:widowControl w:val="0"/>
        <w:numPr>
          <w:ilvl w:val="0"/>
          <w:numId w:val="25"/>
        </w:numPr>
        <w:spacing w:before="240" w:after="240" w:line="240" w:lineRule="auto"/>
        <w:rPr>
          <w:rFonts w:ascii="Century Gothic" w:eastAsiaTheme="minorHAnsi" w:hAnsi="Century Gothic"/>
        </w:rPr>
      </w:pPr>
      <w:r>
        <w:rPr>
          <w:rFonts w:ascii="Century Gothic" w:eastAsiaTheme="minorHAnsi" w:hAnsi="Century Gothic"/>
        </w:rPr>
        <w:t>P</w:t>
      </w:r>
      <w:r w:rsidR="00EA67E8">
        <w:rPr>
          <w:rFonts w:ascii="Century Gothic" w:eastAsiaTheme="minorHAnsi" w:hAnsi="Century Gothic"/>
        </w:rPr>
        <w:t xml:space="preserve">our chaque point, sélectionnez </w:t>
      </w:r>
      <w:r>
        <w:rPr>
          <w:rFonts w:ascii="Century Gothic" w:eastAsiaTheme="minorHAnsi" w:hAnsi="Century Gothic"/>
        </w:rPr>
        <w:t xml:space="preserve">l'énoncé qui vous décrit le mieux. </w:t>
      </w:r>
      <w:r>
        <w:rPr>
          <w:rFonts w:ascii="Century Gothic" w:eastAsiaTheme="minorHAnsi" w:hAnsi="Century Gothic"/>
        </w:rPr>
        <w:br/>
      </w:r>
      <w:r>
        <w:rPr>
          <w:rFonts w:ascii="Century Gothic" w:eastAsiaTheme="minorHAnsi" w:hAnsi="Century Gothic"/>
        </w:rPr>
        <w:br/>
      </w:r>
      <w:r>
        <w:rPr>
          <w:rFonts w:ascii="Century Gothic" w:eastAsiaTheme="minorHAnsi" w:hAnsi="Century Gothic"/>
          <w:b/>
        </w:rPr>
        <w:t xml:space="preserve">Remarque : </w:t>
      </w:r>
      <w:r>
        <w:rPr>
          <w:rFonts w:ascii="Century Gothic" w:eastAsiaTheme="minorHAnsi" w:hAnsi="Century Gothic"/>
        </w:rPr>
        <w:t>Essayez de ne pas trop analyser les questions ni de pen</w:t>
      </w:r>
      <w:r w:rsidR="00EA67E8">
        <w:rPr>
          <w:rFonts w:ascii="Century Gothic" w:eastAsiaTheme="minorHAnsi" w:hAnsi="Century Gothic"/>
        </w:rPr>
        <w:t>ser aux « exceptions à la règle </w:t>
      </w:r>
      <w:r>
        <w:rPr>
          <w:rFonts w:ascii="Century Gothic" w:eastAsiaTheme="minorHAnsi" w:hAnsi="Century Gothic"/>
        </w:rPr>
        <w:t>». Soyez spontané et choisissez l'énoncé qui se rapproche le plus de ce que vous êtes.</w:t>
      </w:r>
    </w:p>
    <w:p w:rsidR="00307A75" w:rsidRPr="00307A75" w:rsidRDefault="00307A75" w:rsidP="00307A75">
      <w:pPr>
        <w:widowControl w:val="0"/>
        <w:numPr>
          <w:ilvl w:val="0"/>
          <w:numId w:val="25"/>
        </w:numPr>
        <w:spacing w:before="240" w:after="240" w:line="240" w:lineRule="auto"/>
        <w:rPr>
          <w:rFonts w:ascii="Century Gothic" w:eastAsiaTheme="minorHAnsi" w:hAnsi="Century Gothic"/>
        </w:rPr>
      </w:pPr>
      <w:r>
        <w:rPr>
          <w:rFonts w:ascii="Century Gothic" w:eastAsiaTheme="minorHAnsi" w:hAnsi="Century Gothic"/>
        </w:rPr>
        <w:t>Cliquez sur « </w:t>
      </w:r>
      <w:r>
        <w:rPr>
          <w:rFonts w:ascii="Century Gothic" w:eastAsiaTheme="minorHAnsi" w:hAnsi="Century Gothic"/>
          <w:b/>
        </w:rPr>
        <w:t>Score test »</w:t>
      </w:r>
      <w:r>
        <w:rPr>
          <w:rFonts w:ascii="Century Gothic" w:eastAsiaTheme="minorHAnsi" w:hAnsi="Century Gothic"/>
        </w:rPr>
        <w:t xml:space="preserve"> pour afficher les résultats. </w:t>
      </w:r>
    </w:p>
    <w:p w:rsidR="00307A75" w:rsidRPr="00307A75" w:rsidRDefault="00307A75" w:rsidP="00307A75">
      <w:pPr>
        <w:widowControl w:val="0"/>
        <w:numPr>
          <w:ilvl w:val="0"/>
          <w:numId w:val="25"/>
        </w:numPr>
        <w:spacing w:before="240" w:after="240" w:line="240" w:lineRule="auto"/>
        <w:rPr>
          <w:rFonts w:ascii="Century Gothic" w:eastAsiaTheme="minorHAnsi" w:hAnsi="Century Gothic"/>
        </w:rPr>
      </w:pPr>
      <w:r>
        <w:rPr>
          <w:rFonts w:ascii="Century Gothic" w:eastAsiaTheme="minorHAnsi" w:hAnsi="Century Gothic"/>
        </w:rPr>
        <w:t>Sur la page de résultats, vous verrez apparaître un score qui indique votre niveau dans chacune des aptitudes de l'IE mesurées par le test. Plus le nombre est élevé, plus votre niveau d'aptitudes</w:t>
      </w:r>
      <w:r w:rsidR="00556EB5">
        <w:rPr>
          <w:rFonts w:ascii="Century Gothic" w:eastAsiaTheme="minorHAnsi" w:hAnsi="Century Gothic"/>
        </w:rPr>
        <w:t xml:space="preserve"> </w:t>
      </w:r>
      <w:r>
        <w:rPr>
          <w:rFonts w:ascii="Century Gothic" w:eastAsiaTheme="minorHAnsi" w:hAnsi="Century Gothic"/>
        </w:rPr>
        <w:t>est élevé. Saisissez le nom</w:t>
      </w:r>
      <w:r w:rsidR="00EA67E8">
        <w:rPr>
          <w:rFonts w:ascii="Century Gothic" w:eastAsiaTheme="minorHAnsi" w:hAnsi="Century Gothic"/>
        </w:rPr>
        <w:t>bre affiché pour chaque aptitude</w:t>
      </w:r>
      <w:r>
        <w:rPr>
          <w:rFonts w:ascii="Century Gothic" w:eastAsiaTheme="minorHAnsi" w:hAnsi="Century Gothic"/>
        </w:rPr>
        <w:t xml:space="preserve"> :</w:t>
      </w:r>
    </w:p>
    <w:p w:rsidR="00307A75" w:rsidRPr="00307A75" w:rsidRDefault="00E80731" w:rsidP="00307A75">
      <w:pPr>
        <w:widowControl w:val="0"/>
        <w:spacing w:before="240" w:after="240" w:line="240" w:lineRule="auto"/>
        <w:ind w:left="360"/>
        <w:rPr>
          <w:rFonts w:ascii="Century Gothic" w:eastAsiaTheme="minorHAnsi" w:hAnsi="Century Gothic"/>
        </w:rPr>
      </w:pPr>
      <w:sdt>
        <w:sdtPr>
          <w:rPr>
            <w:rFonts w:ascii="Century Gothic" w:eastAsiaTheme="minorHAnsi" w:hAnsi="Century Gothic"/>
          </w:rPr>
          <w:id w:val="1712463437"/>
          <w:comboBox>
            <w:listItem w:value="Sélectionnez un point."/>
          </w:comboBox>
        </w:sdtPr>
        <w:sdtEndPr/>
        <w:sdtContent>
          <w:r w:rsidR="008D79B1">
            <w:rPr>
              <w:rFonts w:ascii="Century Gothic" w:eastAsiaTheme="minorHAnsi" w:hAnsi="Century Gothic"/>
            </w:rPr>
            <w:t>___</w:t>
          </w:r>
        </w:sdtContent>
      </w:sdt>
      <w:r w:rsidR="008D79B1">
        <w:rPr>
          <w:rFonts w:ascii="Century Gothic" w:eastAsiaTheme="minorHAnsi" w:hAnsi="Century Gothic"/>
        </w:rPr>
        <w:t xml:space="preserve"> Conscience de soi</w:t>
      </w:r>
    </w:p>
    <w:p w:rsidR="00307A75" w:rsidRPr="00307A75" w:rsidRDefault="00E80731" w:rsidP="00307A75">
      <w:pPr>
        <w:widowControl w:val="0"/>
        <w:spacing w:before="240" w:after="240" w:line="240" w:lineRule="auto"/>
        <w:ind w:left="360"/>
        <w:rPr>
          <w:rFonts w:ascii="Century Gothic" w:eastAsiaTheme="minorHAnsi" w:hAnsi="Century Gothic"/>
        </w:rPr>
      </w:pPr>
      <w:sdt>
        <w:sdtPr>
          <w:rPr>
            <w:rFonts w:ascii="Century Gothic" w:eastAsiaTheme="minorHAnsi" w:hAnsi="Century Gothic"/>
          </w:rPr>
          <w:id w:val="-1318106814"/>
          <w:comboBox>
            <w:listItem w:value="Sélectionnez un point."/>
          </w:comboBox>
        </w:sdtPr>
        <w:sdtEndPr/>
        <w:sdtContent>
          <w:r w:rsidR="008D79B1">
            <w:rPr>
              <w:rFonts w:ascii="Century Gothic" w:eastAsiaTheme="minorHAnsi" w:hAnsi="Century Gothic"/>
            </w:rPr>
            <w:t>___</w:t>
          </w:r>
        </w:sdtContent>
      </w:sdt>
      <w:r w:rsidR="008D79B1">
        <w:rPr>
          <w:rFonts w:ascii="Century Gothic" w:eastAsiaTheme="minorHAnsi" w:hAnsi="Century Gothic"/>
        </w:rPr>
        <w:t xml:space="preserve"> Maîtrise de soi</w:t>
      </w:r>
    </w:p>
    <w:p w:rsidR="00307A75" w:rsidRPr="00307A75" w:rsidRDefault="00E80731" w:rsidP="00307A75">
      <w:pPr>
        <w:widowControl w:val="0"/>
        <w:spacing w:before="240" w:after="240" w:line="240" w:lineRule="auto"/>
        <w:ind w:left="360"/>
        <w:rPr>
          <w:rFonts w:ascii="Century Gothic" w:eastAsiaTheme="minorHAnsi" w:hAnsi="Century Gothic"/>
        </w:rPr>
      </w:pPr>
      <w:sdt>
        <w:sdtPr>
          <w:rPr>
            <w:rFonts w:ascii="Century Gothic" w:eastAsiaTheme="minorHAnsi" w:hAnsi="Century Gothic"/>
          </w:rPr>
          <w:id w:val="-1034505383"/>
          <w:comboBox>
            <w:listItem w:value="Sélectionnez un point."/>
          </w:comboBox>
        </w:sdtPr>
        <w:sdtEndPr/>
        <w:sdtContent>
          <w:r w:rsidR="008D79B1">
            <w:rPr>
              <w:rFonts w:ascii="Century Gothic" w:eastAsiaTheme="minorHAnsi" w:hAnsi="Century Gothic"/>
            </w:rPr>
            <w:t>___</w:t>
          </w:r>
        </w:sdtContent>
      </w:sdt>
      <w:r w:rsidR="008D79B1">
        <w:rPr>
          <w:rFonts w:ascii="Century Gothic" w:eastAsiaTheme="minorHAnsi" w:hAnsi="Century Gothic"/>
        </w:rPr>
        <w:t xml:space="preserve"> Conscience sociale</w:t>
      </w:r>
    </w:p>
    <w:p w:rsidR="00307A75" w:rsidRPr="00307A75" w:rsidRDefault="00E80731" w:rsidP="00307A75">
      <w:pPr>
        <w:widowControl w:val="0"/>
        <w:spacing w:before="240" w:after="240" w:line="240" w:lineRule="auto"/>
        <w:ind w:left="360"/>
        <w:rPr>
          <w:rFonts w:ascii="Century Gothic" w:eastAsiaTheme="minorHAnsi" w:hAnsi="Century Gothic"/>
        </w:rPr>
      </w:pPr>
      <w:sdt>
        <w:sdtPr>
          <w:rPr>
            <w:rFonts w:ascii="Century Gothic" w:eastAsiaTheme="minorHAnsi" w:hAnsi="Century Gothic"/>
          </w:rPr>
          <w:id w:val="-1208721760"/>
          <w:comboBox>
            <w:listItem w:value="Sélectionnez un point."/>
          </w:comboBox>
        </w:sdtPr>
        <w:sdtEndPr/>
        <w:sdtContent>
          <w:r w:rsidR="008D79B1">
            <w:rPr>
              <w:rFonts w:ascii="Century Gothic" w:eastAsiaTheme="minorHAnsi" w:hAnsi="Century Gothic"/>
            </w:rPr>
            <w:t>___</w:t>
          </w:r>
        </w:sdtContent>
      </w:sdt>
      <w:r w:rsidR="008D79B1">
        <w:rPr>
          <w:rFonts w:ascii="Century Gothic" w:eastAsiaTheme="minorHAnsi" w:hAnsi="Century Gothic"/>
        </w:rPr>
        <w:t xml:space="preserve"> Gestion sociale</w:t>
      </w:r>
    </w:p>
    <w:p w:rsidR="00556EB5" w:rsidRPr="00556EB5" w:rsidRDefault="00556EB5" w:rsidP="00556EB5">
      <w:pPr>
        <w:widowControl w:val="0"/>
        <w:numPr>
          <w:ilvl w:val="0"/>
          <w:numId w:val="25"/>
        </w:numPr>
        <w:spacing w:before="240" w:after="240" w:line="240" w:lineRule="auto"/>
        <w:rPr>
          <w:rFonts w:ascii="Century Gothic" w:eastAsiaTheme="minorHAnsi" w:hAnsi="Century Gothic"/>
        </w:rPr>
      </w:pPr>
      <w:r w:rsidRPr="00556EB5">
        <w:rPr>
          <w:rFonts w:ascii="Century Gothic" w:hAnsi="Century Gothic"/>
        </w:rPr>
        <w:t>Pour avoir une explication plus détaillée des résultats, cliquez sur le lien « </w:t>
      </w:r>
      <w:hyperlink r:id="rId12" w:history="1">
        <w:r w:rsidRPr="00D271D2">
          <w:rPr>
            <w:rStyle w:val="Hyperlink"/>
            <w:rFonts w:ascii="Century Gothic" w:hAnsi="Century Gothic"/>
            <w:i/>
            <w:color w:val="6999C9"/>
          </w:rPr>
          <w:t>here</w:t>
        </w:r>
      </w:hyperlink>
      <w:r w:rsidRPr="00556EB5">
        <w:rPr>
          <w:rFonts w:ascii="Century Gothic" w:hAnsi="Century Gothic"/>
        </w:rPr>
        <w:t> », dans la phrase</w:t>
      </w:r>
      <w:r w:rsidR="00400F0E">
        <w:rPr>
          <w:rFonts w:ascii="Century Gothic" w:hAnsi="Century Gothic"/>
        </w:rPr>
        <w:t xml:space="preserve"> </w:t>
      </w:r>
      <w:r w:rsidRPr="00556EB5">
        <w:rPr>
          <w:rFonts w:ascii="Century Gothic" w:hAnsi="Century Gothic"/>
        </w:rPr>
        <w:t>« </w:t>
      </w:r>
      <w:r w:rsidRPr="00556EB5">
        <w:rPr>
          <w:rFonts w:ascii="Century Gothic" w:hAnsi="Century Gothic"/>
          <w:i/>
        </w:rPr>
        <w:t>For more information about interpreting your MEIT scores, click here</w:t>
      </w:r>
      <w:r w:rsidRPr="00556EB5">
        <w:rPr>
          <w:rFonts w:ascii="Century Gothic" w:hAnsi="Century Gothic"/>
        </w:rPr>
        <w:t> » (site en anglais).</w:t>
      </w:r>
    </w:p>
    <w:p w:rsidR="00307A75" w:rsidRPr="00307A75" w:rsidRDefault="00307A75" w:rsidP="00556EB5">
      <w:pPr>
        <w:widowControl w:val="0"/>
        <w:spacing w:before="240" w:after="240" w:line="240" w:lineRule="auto"/>
        <w:ind w:left="360"/>
        <w:rPr>
          <w:rFonts w:ascii="Century Gothic" w:eastAsiaTheme="minorHAnsi" w:hAnsi="Century Gothic"/>
        </w:rPr>
      </w:pPr>
    </w:p>
    <w:p w:rsidR="00307A75" w:rsidRPr="00307A75" w:rsidRDefault="00307A75" w:rsidP="00307A75">
      <w:pPr>
        <w:rPr>
          <w:rFonts w:eastAsiaTheme="minorHAnsi"/>
        </w:rPr>
      </w:pPr>
    </w:p>
    <w:p w:rsidR="00307A75" w:rsidRPr="00307A75" w:rsidRDefault="00307A75" w:rsidP="00307A75">
      <w:pPr>
        <w:rPr>
          <w:rFonts w:ascii="Century Gothic" w:eastAsiaTheme="minorHAnsi" w:hAnsi="Century Gothic"/>
          <w:b/>
          <w:color w:val="808080" w:themeColor="background1" w:themeShade="80"/>
          <w:sz w:val="24"/>
          <w:szCs w:val="28"/>
        </w:rPr>
      </w:pPr>
      <w:r>
        <w:br w:type="page"/>
      </w:r>
    </w:p>
    <w:p w:rsidR="00307A75" w:rsidRPr="00307A75" w:rsidRDefault="00307A75" w:rsidP="00FD6AEE">
      <w:pPr>
        <w:widowControl w:val="0"/>
        <w:spacing w:before="240" w:after="240" w:line="240" w:lineRule="auto"/>
        <w:rPr>
          <w:rFonts w:ascii="Century Gothic" w:eastAsiaTheme="minorHAnsi" w:hAnsi="Century Gothic"/>
          <w:b/>
          <w:color w:val="808080" w:themeColor="background1" w:themeShade="80"/>
          <w:sz w:val="24"/>
          <w:szCs w:val="28"/>
        </w:rPr>
      </w:pPr>
      <w:r>
        <w:rPr>
          <w:rFonts w:ascii="Century Gothic" w:eastAsiaTheme="minorHAnsi" w:hAnsi="Century Gothic"/>
          <w:b/>
          <w:color w:val="808080" w:themeColor="background1" w:themeShade="80"/>
          <w:sz w:val="24"/>
        </w:rPr>
        <w:lastRenderedPageBreak/>
        <w:t xml:space="preserve">Liste </w:t>
      </w:r>
      <w:r w:rsidR="00DB1908">
        <w:rPr>
          <w:rFonts w:ascii="Century Gothic" w:eastAsiaTheme="minorHAnsi" w:hAnsi="Century Gothic"/>
          <w:b/>
          <w:color w:val="808080" w:themeColor="background1" w:themeShade="80"/>
          <w:sz w:val="24"/>
        </w:rPr>
        <w:t xml:space="preserve">de vérification de votre </w:t>
      </w:r>
      <w:r>
        <w:rPr>
          <w:rFonts w:ascii="Century Gothic" w:eastAsiaTheme="minorHAnsi" w:hAnsi="Century Gothic"/>
          <w:b/>
          <w:color w:val="808080" w:themeColor="background1" w:themeShade="80"/>
          <w:sz w:val="24"/>
        </w:rPr>
        <w:t>IE</w:t>
      </w:r>
    </w:p>
    <w:p w:rsidR="00307A75" w:rsidRPr="00307A75" w:rsidRDefault="00787687" w:rsidP="00307A75">
      <w:pPr>
        <w:widowControl w:val="0"/>
        <w:spacing w:before="240" w:after="240" w:line="240" w:lineRule="auto"/>
        <w:rPr>
          <w:rFonts w:ascii="Century Gothic" w:eastAsiaTheme="minorHAnsi" w:hAnsi="Century Gothic"/>
        </w:rPr>
      </w:pPr>
      <w:r>
        <w:rPr>
          <w:rFonts w:ascii="Century Gothic" w:eastAsiaTheme="minorHAnsi" w:hAnsi="Century Gothic"/>
        </w:rPr>
        <w:t>La présente liste de vérification</w:t>
      </w:r>
      <w:r w:rsidR="00307A75">
        <w:rPr>
          <w:rFonts w:ascii="Century Gothic" w:eastAsiaTheme="minorHAnsi" w:hAnsi="Century Gothic"/>
        </w:rPr>
        <w:t xml:space="preserve"> vous aidera à réfléchir sur les quatre aptitudes de l'intelligence émotionnelle. Est-ce que l'un de ces points requiert votre attention pour aller de l'avant ?</w:t>
      </w:r>
    </w:p>
    <w:p w:rsidR="00307A75" w:rsidRPr="00307A75" w:rsidRDefault="00307A75" w:rsidP="00307A75">
      <w:pPr>
        <w:widowControl w:val="0"/>
        <w:spacing w:before="240" w:after="240" w:line="240" w:lineRule="auto"/>
        <w:rPr>
          <w:rFonts w:ascii="Century Gothic" w:eastAsiaTheme="minorHAnsi" w:hAnsi="Century Gothic"/>
        </w:rPr>
      </w:pPr>
      <w:r>
        <w:rPr>
          <w:rFonts w:ascii="Century Gothic" w:eastAsiaTheme="minorHAnsi" w:hAnsi="Century Gothic"/>
          <w:noProof/>
          <w:lang w:eastAsia="en-GB"/>
        </w:rPr>
        <w:drawing>
          <wp:anchor distT="0" distB="0" distL="114300" distR="114300" simplePos="0" relativeHeight="251673600" behindDoc="0" locked="0" layoutInCell="1" allowOverlap="1">
            <wp:simplePos x="0" y="0"/>
            <wp:positionH relativeFrom="column">
              <wp:posOffset>-28575</wp:posOffset>
            </wp:positionH>
            <wp:positionV relativeFrom="paragraph">
              <wp:posOffset>13335</wp:posOffset>
            </wp:positionV>
            <wp:extent cx="477520" cy="4286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7752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Theme="minorHAnsi" w:hAnsi="Century Gothic"/>
          <w:b/>
        </w:rPr>
        <w:t>Instructions :</w:t>
      </w:r>
      <w:r>
        <w:rPr>
          <w:rFonts w:ascii="Century Gothic" w:eastAsiaTheme="minorHAnsi" w:hAnsi="Century Gothic"/>
        </w:rPr>
        <w:t xml:space="preserve"> Si votre réponse est</w:t>
      </w:r>
      <w:r w:rsidR="00556EB5">
        <w:rPr>
          <w:rFonts w:ascii="Century Gothic" w:eastAsiaTheme="minorHAnsi" w:hAnsi="Century Gothic"/>
        </w:rPr>
        <w:t xml:space="preserve"> </w:t>
      </w:r>
      <w:r>
        <w:rPr>
          <w:rFonts w:ascii="Century Gothic" w:eastAsiaTheme="minorHAnsi" w:hAnsi="Century Gothic"/>
        </w:rPr>
        <w:t xml:space="preserve">« oui », </w:t>
      </w:r>
      <w:r w:rsidR="00DB1908">
        <w:rPr>
          <w:rFonts w:ascii="Century Gothic" w:eastAsiaTheme="minorHAnsi" w:hAnsi="Century Gothic"/>
        </w:rPr>
        <w:t>cliquez sur la case à côté de chaque</w:t>
      </w:r>
      <w:r>
        <w:rPr>
          <w:rFonts w:ascii="Century Gothic" w:eastAsiaTheme="minorHAnsi" w:hAnsi="Century Gothic"/>
        </w:rPr>
        <w:t xml:space="preserve"> question. </w:t>
      </w:r>
    </w:p>
    <w:p w:rsidR="00307A75" w:rsidRPr="00307A75" w:rsidRDefault="00307A75" w:rsidP="00307A75">
      <w:pPr>
        <w:widowControl w:val="0"/>
        <w:spacing w:before="240" w:after="240" w:line="240" w:lineRule="auto"/>
        <w:rPr>
          <w:rFonts w:ascii="Century Gothic" w:eastAsiaTheme="minorHAnsi" w:hAnsi="Century Gothic"/>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1422"/>
      </w:tblGrid>
      <w:tr w:rsidR="00307A75" w:rsidRPr="00307A75" w:rsidTr="004B7BED">
        <w:tc>
          <w:tcPr>
            <w:tcW w:w="9018" w:type="dxa"/>
          </w:tcPr>
          <w:p w:rsidR="00307A75" w:rsidRPr="00307A75" w:rsidRDefault="00307A75" w:rsidP="00307A75">
            <w:pPr>
              <w:widowControl w:val="0"/>
              <w:spacing w:before="240" w:after="240"/>
              <w:rPr>
                <w:rFonts w:ascii="Century Gothic" w:hAnsi="Century Gothic"/>
                <w:b/>
              </w:rPr>
            </w:pPr>
            <w:r>
              <w:rPr>
                <w:rFonts w:ascii="Century Gothic" w:hAnsi="Century Gothic"/>
                <w:b/>
              </w:rPr>
              <w:t>Conscience de soi</w:t>
            </w:r>
          </w:p>
        </w:tc>
        <w:tc>
          <w:tcPr>
            <w:tcW w:w="1422" w:type="dxa"/>
          </w:tcPr>
          <w:p w:rsidR="00307A75" w:rsidRPr="00307A75" w:rsidRDefault="00307A75" w:rsidP="00307A75">
            <w:pPr>
              <w:widowControl w:val="0"/>
              <w:spacing w:before="240" w:after="240"/>
              <w:rPr>
                <w:rFonts w:ascii="Century Gothic" w:hAnsi="Century Gothic"/>
                <w:b/>
              </w:rPr>
            </w:pPr>
            <w:r>
              <w:rPr>
                <w:rFonts w:ascii="Century Gothic" w:hAnsi="Century Gothic"/>
                <w:b/>
              </w:rPr>
              <w:t>Oui</w:t>
            </w:r>
          </w:p>
        </w:tc>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 xml:space="preserve">Comprenez-vous vos émotions quand elles se manifestent ? Les ressentez-vous physiquement ? </w:t>
            </w:r>
          </w:p>
        </w:tc>
        <w:sdt>
          <w:sdtPr>
            <w:rPr>
              <w:rFonts w:ascii="Century Gothic" w:hAnsi="Century Gothic"/>
            </w:rPr>
            <w:id w:val="-337308947"/>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Avez-vous conscience de l'incidence qu'a votre</w:t>
            </w:r>
            <w:r w:rsidR="00556EB5">
              <w:rPr>
                <w:rFonts w:ascii="Century Gothic" w:hAnsi="Century Gothic"/>
              </w:rPr>
              <w:t xml:space="preserve"> </w:t>
            </w:r>
            <w:r>
              <w:rPr>
                <w:rFonts w:ascii="Century Gothic" w:hAnsi="Century Gothic"/>
              </w:rPr>
              <w:t>comportement sur les autres ?</w:t>
            </w:r>
          </w:p>
        </w:tc>
        <w:sdt>
          <w:sdtPr>
            <w:rPr>
              <w:rFonts w:ascii="Century Gothic" w:hAnsi="Century Gothic"/>
            </w:rPr>
            <w:id w:val="1473407687"/>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Êtes-vous en mesure de décrire vos émotions dans des situations particulières ?</w:t>
            </w:r>
          </w:p>
        </w:tc>
        <w:sdt>
          <w:sdtPr>
            <w:rPr>
              <w:rFonts w:ascii="Century Gothic" w:hAnsi="Century Gothic"/>
            </w:rPr>
            <w:id w:val="-1297980496"/>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Vous</w:t>
            </w:r>
            <w:r w:rsidR="00556EB5">
              <w:rPr>
                <w:rFonts w:ascii="Century Gothic" w:hAnsi="Century Gothic"/>
              </w:rPr>
              <w:t xml:space="preserve"> </w:t>
            </w:r>
            <w:r>
              <w:rPr>
                <w:rFonts w:ascii="Century Gothic" w:hAnsi="Century Gothic"/>
              </w:rPr>
              <w:t>rendez-vous compte lorsque les autres influencent votre état émotionnel ?</w:t>
            </w:r>
          </w:p>
        </w:tc>
        <w:sdt>
          <w:sdtPr>
            <w:rPr>
              <w:rFonts w:ascii="Century Gothic" w:hAnsi="Century Gothic"/>
            </w:rPr>
            <w:id w:val="-1597010537"/>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Vous rendez-vous compte lorsque vous contribuez à engendrer une situation difficile et admettez-vous votre part de responsabilité ?</w:t>
            </w:r>
          </w:p>
        </w:tc>
        <w:sdt>
          <w:sdtPr>
            <w:rPr>
              <w:rFonts w:ascii="Century Gothic" w:hAnsi="Century Gothic"/>
            </w:rPr>
            <w:id w:val="718786301"/>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Êtes-vous capable d'identifier les personnes et les raisons qui peuvent vous pousser à bout ?</w:t>
            </w:r>
            <w:r w:rsidR="00556EB5">
              <w:rPr>
                <w:rFonts w:ascii="Century Gothic" w:hAnsi="Century Gothic"/>
              </w:rPr>
              <w:t xml:space="preserve"> </w:t>
            </w:r>
          </w:p>
        </w:tc>
        <w:sdt>
          <w:sdtPr>
            <w:rPr>
              <w:rFonts w:ascii="Century Gothic" w:hAnsi="Century Gothic"/>
            </w:rPr>
            <w:id w:val="502403047"/>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240" w:after="240"/>
              <w:rPr>
                <w:rFonts w:ascii="Century Gothic" w:hAnsi="Century Gothic"/>
                <w:b/>
              </w:rPr>
            </w:pPr>
            <w:r>
              <w:rPr>
                <w:rFonts w:ascii="Century Gothic" w:hAnsi="Century Gothic"/>
                <w:b/>
              </w:rPr>
              <w:t>Maîtrise de soi</w:t>
            </w:r>
          </w:p>
        </w:tc>
        <w:tc>
          <w:tcPr>
            <w:tcW w:w="1422" w:type="dxa"/>
          </w:tcPr>
          <w:p w:rsidR="00307A75" w:rsidRPr="00307A75" w:rsidRDefault="00307A75" w:rsidP="00307A75">
            <w:pPr>
              <w:widowControl w:val="0"/>
              <w:spacing w:before="240" w:after="240"/>
              <w:rPr>
                <w:rFonts w:ascii="Century Gothic" w:hAnsi="Century Gothic"/>
              </w:rPr>
            </w:pPr>
          </w:p>
        </w:tc>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Gérez-vous bien le stress ?</w:t>
            </w:r>
          </w:p>
        </w:tc>
        <w:sdt>
          <w:sdtPr>
            <w:rPr>
              <w:rFonts w:ascii="Century Gothic" w:hAnsi="Century Gothic"/>
            </w:rPr>
            <w:id w:val="446975261"/>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 xml:space="preserve">Acceptez-vous rapidement le changement ? </w:t>
            </w:r>
          </w:p>
        </w:tc>
        <w:sdt>
          <w:sdtPr>
            <w:rPr>
              <w:rFonts w:ascii="Century Gothic" w:hAnsi="Century Gothic"/>
            </w:rPr>
            <w:id w:val="-1567645576"/>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 xml:space="preserve">Résistez-vous à l'envie d'agir ou de parler lorsque ça n'aidera pas à changer la situation ? </w:t>
            </w:r>
          </w:p>
        </w:tc>
        <w:sdt>
          <w:sdtPr>
            <w:rPr>
              <w:rFonts w:ascii="Century Gothic" w:hAnsi="Century Gothic"/>
            </w:rPr>
            <w:id w:val="-2044285510"/>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Quand vous êtes contrarié, évitez-vous de faire certaines choses que vous pourriez regretter plus tard ?</w:t>
            </w:r>
          </w:p>
        </w:tc>
        <w:sdt>
          <w:sdtPr>
            <w:rPr>
              <w:rFonts w:ascii="Century Gothic" w:hAnsi="Century Gothic"/>
            </w:rPr>
            <w:id w:val="506566923"/>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Supportez-vous d'être déçu sans que cela ne vous contrarie ?</w:t>
            </w:r>
          </w:p>
        </w:tc>
        <w:sdt>
          <w:sdtPr>
            <w:rPr>
              <w:rFonts w:ascii="Century Gothic" w:hAnsi="Century Gothic"/>
            </w:rPr>
            <w:id w:val="-1707860562"/>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rPr>
                <w:rFonts w:ascii="Century Gothic" w:hAnsi="Century Gothic"/>
                <w:b/>
              </w:rPr>
            </w:pPr>
            <w:r>
              <w:rPr>
                <w:rFonts w:ascii="Century Gothic" w:hAnsi="Century Gothic"/>
                <w:b/>
              </w:rPr>
              <w:t>Conscience sociale</w:t>
            </w:r>
          </w:p>
        </w:tc>
        <w:tc>
          <w:tcPr>
            <w:tcW w:w="1422" w:type="dxa"/>
          </w:tcPr>
          <w:p w:rsidR="00307A75" w:rsidRPr="00307A75" w:rsidRDefault="00307A75" w:rsidP="00307A75">
            <w:pPr>
              <w:widowControl w:val="0"/>
              <w:spacing w:before="120" w:after="120"/>
              <w:rPr>
                <w:rFonts w:ascii="Century Gothic" w:hAnsi="Century Gothic"/>
              </w:rPr>
            </w:pPr>
          </w:p>
        </w:tc>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Percevez-vous les</w:t>
            </w:r>
            <w:r w:rsidR="00556EB5">
              <w:rPr>
                <w:rFonts w:ascii="Century Gothic" w:hAnsi="Century Gothic"/>
              </w:rPr>
              <w:t xml:space="preserve"> </w:t>
            </w:r>
            <w:r>
              <w:rPr>
                <w:rFonts w:ascii="Century Gothic" w:hAnsi="Century Gothic"/>
              </w:rPr>
              <w:t>sentiments des autres ?</w:t>
            </w:r>
          </w:p>
        </w:tc>
        <w:sdt>
          <w:sdtPr>
            <w:rPr>
              <w:rFonts w:ascii="Century Gothic" w:hAnsi="Century Gothic"/>
            </w:rPr>
            <w:id w:val="1083104384"/>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Faites-vous preuve d'empathie ?</w:t>
            </w:r>
          </w:p>
        </w:tc>
        <w:sdt>
          <w:sdtPr>
            <w:rPr>
              <w:rFonts w:ascii="Century Gothic" w:hAnsi="Century Gothic"/>
            </w:rPr>
            <w:id w:val="2042082147"/>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 xml:space="preserve">Saisissez-vous avec précision l'humeur d'une personne ou l'atmosphère qui </w:t>
            </w:r>
            <w:r>
              <w:rPr>
                <w:rFonts w:ascii="Century Gothic" w:hAnsi="Century Gothic"/>
              </w:rPr>
              <w:lastRenderedPageBreak/>
              <w:t>règne dans une pièce ? Comprenez-vous le langage du corps ?</w:t>
            </w:r>
          </w:p>
        </w:tc>
        <w:sdt>
          <w:sdtPr>
            <w:rPr>
              <w:rFonts w:ascii="Century Gothic" w:hAnsi="Century Gothic"/>
            </w:rPr>
            <w:id w:val="1043254521"/>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1F51E3" w:rsidP="001F51E3">
            <w:pPr>
              <w:widowControl w:val="0"/>
              <w:spacing w:before="120" w:after="120"/>
              <w:ind w:left="720"/>
              <w:rPr>
                <w:rFonts w:ascii="Century Gothic" w:hAnsi="Century Gothic"/>
              </w:rPr>
            </w:pPr>
            <w:r>
              <w:rPr>
                <w:rFonts w:ascii="Century Gothic" w:hAnsi="Century Gothic"/>
              </w:rPr>
              <w:lastRenderedPageBreak/>
              <w:t xml:space="preserve">Écoutez-vous attentivement et entendez-vous ce qu’une autre personne </w:t>
            </w:r>
            <w:r w:rsidR="00307A75">
              <w:rPr>
                <w:rFonts w:ascii="Century Gothic" w:hAnsi="Century Gothic"/>
              </w:rPr>
              <w:t>dit réellement ?</w:t>
            </w:r>
          </w:p>
        </w:tc>
        <w:sdt>
          <w:sdtPr>
            <w:rPr>
              <w:rFonts w:ascii="Century Gothic" w:hAnsi="Century Gothic"/>
            </w:rPr>
            <w:id w:val="-809179250"/>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bl>
    <w:p w:rsidR="00307A75" w:rsidRPr="00307A75" w:rsidRDefault="00307A75" w:rsidP="00307A75">
      <w:pPr>
        <w:spacing w:before="120" w:after="0" w:line="240" w:lineRule="auto"/>
        <w:rPr>
          <w:rFonts w:eastAsiaTheme="minorHAnsi"/>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1422"/>
      </w:tblGrid>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 xml:space="preserve">Êtes-vous renfermé </w:t>
            </w:r>
            <w:r w:rsidR="001F51E3">
              <w:rPr>
                <w:rFonts w:ascii="Century Gothic" w:hAnsi="Century Gothic"/>
              </w:rPr>
              <w:t>lorsque vous êtes exposé à des</w:t>
            </w:r>
            <w:r>
              <w:rPr>
                <w:rFonts w:ascii="Century Gothic" w:hAnsi="Century Gothic"/>
              </w:rPr>
              <w:t xml:space="preserve"> situations sociales ?</w:t>
            </w:r>
          </w:p>
        </w:tc>
        <w:sdt>
          <w:sdtPr>
            <w:rPr>
              <w:rFonts w:ascii="Century Gothic" w:hAnsi="Century Gothic"/>
            </w:rPr>
            <w:id w:val="-1814016529"/>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 xml:space="preserve">Comprenez-vous les </w:t>
            </w:r>
            <w:r w:rsidR="00B82D27">
              <w:rPr>
                <w:rFonts w:ascii="Century Gothic" w:hAnsi="Century Gothic"/>
              </w:rPr>
              <w:t xml:space="preserve">signaux de la communication non </w:t>
            </w:r>
            <w:r>
              <w:rPr>
                <w:rFonts w:ascii="Century Gothic" w:hAnsi="Century Gothic"/>
              </w:rPr>
              <w:t>verbale ?</w:t>
            </w:r>
          </w:p>
        </w:tc>
        <w:sdt>
          <w:sdtPr>
            <w:rPr>
              <w:rFonts w:ascii="Century Gothic" w:hAnsi="Century Gothic"/>
            </w:rPr>
            <w:id w:val="614107544"/>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rPr>
                <w:rFonts w:ascii="Century Gothic" w:hAnsi="Century Gothic"/>
                <w:b/>
              </w:rPr>
            </w:pPr>
            <w:r>
              <w:rPr>
                <w:rFonts w:ascii="Century Gothic" w:hAnsi="Century Gothic"/>
                <w:b/>
              </w:rPr>
              <w:t>Gestion des relations</w:t>
            </w:r>
          </w:p>
        </w:tc>
        <w:tc>
          <w:tcPr>
            <w:tcW w:w="1422" w:type="dxa"/>
          </w:tcPr>
          <w:p w:rsidR="00307A75" w:rsidRPr="00307A75" w:rsidRDefault="00307A75" w:rsidP="00307A75">
            <w:pPr>
              <w:widowControl w:val="0"/>
              <w:spacing w:before="120" w:after="120"/>
              <w:rPr>
                <w:rFonts w:ascii="Century Gothic" w:hAnsi="Century Gothic"/>
              </w:rPr>
            </w:pPr>
          </w:p>
        </w:tc>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Montrez-vous aux autres que vous vous souciez de ce qu'ils éprouvent ?</w:t>
            </w:r>
          </w:p>
        </w:tc>
        <w:sdt>
          <w:sdtPr>
            <w:rPr>
              <w:rFonts w:ascii="Century Gothic" w:hAnsi="Century Gothic"/>
            </w:rPr>
            <w:id w:val="-1400050444"/>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Gérez-vous intelligemment</w:t>
            </w:r>
            <w:r w:rsidR="00556EB5">
              <w:rPr>
                <w:rFonts w:ascii="Century Gothic" w:hAnsi="Century Gothic"/>
              </w:rPr>
              <w:t xml:space="preserve"> </w:t>
            </w:r>
            <w:r>
              <w:rPr>
                <w:rFonts w:ascii="Century Gothic" w:hAnsi="Century Gothic"/>
              </w:rPr>
              <w:t>les conflits ?</w:t>
            </w:r>
          </w:p>
        </w:tc>
        <w:sdt>
          <w:sdtPr>
            <w:rPr>
              <w:rFonts w:ascii="Century Gothic" w:hAnsi="Century Gothic"/>
            </w:rPr>
            <w:id w:val="-1495634814"/>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Exposez-vous vos sentiments aux autres ?</w:t>
            </w:r>
          </w:p>
        </w:tc>
        <w:sdt>
          <w:sdtPr>
            <w:rPr>
              <w:rFonts w:ascii="Century Gothic" w:hAnsi="Century Gothic"/>
            </w:rPr>
            <w:id w:val="247703168"/>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Écoutez-vous réellement les autres et communiquez-vous clairement ?</w:t>
            </w:r>
          </w:p>
        </w:tc>
        <w:sdt>
          <w:sdtPr>
            <w:rPr>
              <w:rFonts w:ascii="Century Gothic" w:hAnsi="Century Gothic"/>
            </w:rPr>
            <w:id w:val="-866067231"/>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r w:rsidR="00307A75" w:rsidRPr="00307A75" w:rsidTr="004B7BED">
        <w:tc>
          <w:tcPr>
            <w:tcW w:w="9018" w:type="dxa"/>
          </w:tcPr>
          <w:p w:rsidR="00307A75" w:rsidRPr="00307A75" w:rsidRDefault="00307A75" w:rsidP="00307A75">
            <w:pPr>
              <w:widowControl w:val="0"/>
              <w:spacing w:before="120" w:after="120"/>
              <w:ind w:left="720"/>
              <w:rPr>
                <w:rFonts w:ascii="Century Gothic" w:hAnsi="Century Gothic"/>
              </w:rPr>
            </w:pPr>
            <w:r>
              <w:rPr>
                <w:rFonts w:ascii="Century Gothic" w:hAnsi="Century Gothic"/>
              </w:rPr>
              <w:t>Êtes-vous ouvert aux points de vue d'autrui ?</w:t>
            </w:r>
          </w:p>
        </w:tc>
        <w:sdt>
          <w:sdtPr>
            <w:rPr>
              <w:rFonts w:ascii="Century Gothic" w:hAnsi="Century Gothic"/>
            </w:rPr>
            <w:id w:val="365878206"/>
          </w:sdtPr>
          <w:sdtEndPr/>
          <w:sdtContent>
            <w:tc>
              <w:tcPr>
                <w:tcW w:w="1422" w:type="dxa"/>
              </w:tcPr>
              <w:p w:rsidR="00307A75" w:rsidRPr="00307A75" w:rsidRDefault="00307A75" w:rsidP="00307A75">
                <w:pPr>
                  <w:widowControl w:val="0"/>
                  <w:spacing w:before="120" w:after="120"/>
                  <w:rPr>
                    <w:rFonts w:ascii="Century Gothic" w:hAnsi="Century Gothic"/>
                  </w:rPr>
                </w:pPr>
                <w:r w:rsidRPr="00307A75">
                  <w:rPr>
                    <w:rFonts w:ascii="MS Gothic" w:eastAsia="MS Gothic" w:hAnsi="MS Gothic" w:cs="MS Gothic" w:hint="eastAsia"/>
                  </w:rPr>
                  <w:t>☐</w:t>
                </w:r>
              </w:p>
            </w:tc>
          </w:sdtContent>
        </w:sdt>
      </w:tr>
    </w:tbl>
    <w:p w:rsidR="00307A75" w:rsidRPr="00307A75" w:rsidRDefault="00307A75" w:rsidP="00307A75">
      <w:pPr>
        <w:rPr>
          <w:rFonts w:ascii="Century Gothic" w:eastAsiaTheme="minorHAnsi" w:hAnsi="Century Gothic"/>
          <w:b/>
          <w:color w:val="0066CC"/>
        </w:rPr>
      </w:pPr>
      <w:bookmarkStart w:id="17" w:name="_Toc374625834"/>
    </w:p>
    <w:p w:rsidR="00307A75" w:rsidRPr="00D271D2" w:rsidRDefault="00307A75" w:rsidP="00307A75">
      <w:pPr>
        <w:widowControl w:val="0"/>
        <w:numPr>
          <w:ilvl w:val="0"/>
          <w:numId w:val="26"/>
        </w:numPr>
        <w:spacing w:before="240" w:after="240" w:line="240" w:lineRule="auto"/>
        <w:rPr>
          <w:rFonts w:ascii="Century Gothic" w:eastAsiaTheme="minorHAnsi" w:hAnsi="Century Gothic"/>
          <w:b/>
          <w:color w:val="6999C9"/>
        </w:rPr>
      </w:pPr>
      <w:r w:rsidRPr="00D271D2">
        <w:rPr>
          <w:rFonts w:ascii="Century Gothic" w:eastAsiaTheme="minorHAnsi" w:hAnsi="Century Gothic"/>
          <w:b/>
          <w:color w:val="6999C9"/>
        </w:rPr>
        <w:t>Est-ce que les résultats du test d'IE ou vos réponses aux questions de la</w:t>
      </w:r>
      <w:r w:rsidR="00556EB5" w:rsidRPr="00D271D2">
        <w:rPr>
          <w:rFonts w:ascii="Century Gothic" w:eastAsiaTheme="minorHAnsi" w:hAnsi="Century Gothic"/>
          <w:b/>
          <w:color w:val="6999C9"/>
        </w:rPr>
        <w:t xml:space="preserve"> </w:t>
      </w:r>
      <w:r w:rsidRPr="00D271D2">
        <w:rPr>
          <w:rFonts w:ascii="Century Gothic" w:eastAsiaTheme="minorHAnsi" w:hAnsi="Century Gothic"/>
          <w:b/>
          <w:color w:val="6999C9"/>
        </w:rPr>
        <w:t xml:space="preserve">liste </w:t>
      </w:r>
      <w:r w:rsidR="00B82D27" w:rsidRPr="00D271D2">
        <w:rPr>
          <w:rFonts w:ascii="Century Gothic" w:eastAsiaTheme="minorHAnsi" w:hAnsi="Century Gothic"/>
          <w:b/>
          <w:color w:val="6999C9"/>
        </w:rPr>
        <w:t xml:space="preserve">de vérification </w:t>
      </w:r>
      <w:r w:rsidRPr="00D271D2">
        <w:rPr>
          <w:rFonts w:ascii="Century Gothic" w:eastAsiaTheme="minorHAnsi" w:hAnsi="Century Gothic"/>
          <w:b/>
          <w:color w:val="6999C9"/>
        </w:rPr>
        <w:t>correspondent à ce que vous vous attendiez ? Pourquoi ?</w:t>
      </w:r>
    </w:p>
    <w:sdt>
      <w:sdtPr>
        <w:rPr>
          <w:rFonts w:ascii="Century Gothic" w:eastAsiaTheme="minorHAnsi" w:hAnsi="Century Gothic"/>
          <w:b/>
          <w:color w:val="6999C9"/>
        </w:rPr>
        <w:id w:val="-1902596443"/>
        <w:showingPlcHdr/>
        <w:text/>
      </w:sdtPr>
      <w:sdtEndPr/>
      <w:sdtContent>
        <w:p w:rsidR="00307A75" w:rsidRPr="00D271D2" w:rsidRDefault="00307A75" w:rsidP="00307A75">
          <w:pPr>
            <w:widowControl w:val="0"/>
            <w:shd w:val="clear" w:color="auto" w:fill="D9D9D9" w:themeFill="background1" w:themeFillShade="D9"/>
            <w:spacing w:before="240" w:after="240" w:line="240" w:lineRule="auto"/>
            <w:ind w:left="360"/>
            <w:rPr>
              <w:rFonts w:ascii="Century Gothic" w:eastAsiaTheme="minorHAnsi" w:hAnsi="Century Gothic"/>
              <w:b/>
              <w:color w:val="6999C9"/>
            </w:rPr>
          </w:pPr>
          <w:r w:rsidRPr="00D271D2">
            <w:rPr>
              <w:rFonts w:ascii="Century Gothic" w:eastAsiaTheme="minorHAnsi" w:hAnsi="Century Gothic"/>
              <w:color w:val="6999C9"/>
            </w:rPr>
            <w:t>Votre réponse</w:t>
          </w:r>
        </w:p>
      </w:sdtContent>
    </w:sdt>
    <w:p w:rsidR="00307A75" w:rsidRPr="00D271D2" w:rsidRDefault="00307A75" w:rsidP="00307A75">
      <w:pPr>
        <w:widowControl w:val="0"/>
        <w:numPr>
          <w:ilvl w:val="0"/>
          <w:numId w:val="26"/>
        </w:numPr>
        <w:spacing w:before="240" w:after="240" w:line="240" w:lineRule="auto"/>
        <w:rPr>
          <w:rFonts w:ascii="Century Gothic" w:eastAsiaTheme="minorHAnsi" w:hAnsi="Century Gothic"/>
          <w:b/>
          <w:color w:val="6999C9"/>
        </w:rPr>
      </w:pPr>
      <w:r w:rsidRPr="00D271D2">
        <w:rPr>
          <w:rFonts w:ascii="Century Gothic" w:eastAsiaTheme="minorHAnsi" w:hAnsi="Century Gothic"/>
          <w:b/>
          <w:color w:val="6999C9"/>
        </w:rPr>
        <w:t>Avez-vous été surpris par quelque chose ? Si oui, par quoi ?</w:t>
      </w:r>
    </w:p>
    <w:sdt>
      <w:sdtPr>
        <w:rPr>
          <w:rFonts w:ascii="Century Gothic" w:eastAsiaTheme="minorHAnsi" w:hAnsi="Century Gothic"/>
          <w:b/>
          <w:color w:val="6999C9"/>
        </w:rPr>
        <w:id w:val="1636991632"/>
        <w:showingPlcHdr/>
        <w:text/>
      </w:sdtPr>
      <w:sdtEndPr/>
      <w:sdtContent>
        <w:p w:rsidR="00307A75" w:rsidRPr="00D271D2" w:rsidRDefault="00307A75" w:rsidP="00307A75">
          <w:pPr>
            <w:widowControl w:val="0"/>
            <w:shd w:val="clear" w:color="auto" w:fill="D9D9D9" w:themeFill="background1" w:themeFillShade="D9"/>
            <w:spacing w:before="240" w:after="240" w:line="240" w:lineRule="auto"/>
            <w:ind w:left="360"/>
            <w:rPr>
              <w:rFonts w:eastAsiaTheme="minorHAnsi"/>
              <w:b/>
              <w:color w:val="6999C9"/>
            </w:rPr>
          </w:pPr>
          <w:r w:rsidRPr="00D271D2">
            <w:rPr>
              <w:rFonts w:ascii="Century Gothic" w:eastAsiaTheme="minorHAnsi" w:hAnsi="Century Gothic"/>
              <w:color w:val="6999C9"/>
            </w:rPr>
            <w:t>Votre réponse</w:t>
          </w:r>
        </w:p>
      </w:sdtContent>
    </w:sdt>
    <w:p w:rsidR="00307A75" w:rsidRPr="00D271D2" w:rsidRDefault="00307A75" w:rsidP="00307A75">
      <w:pPr>
        <w:widowControl w:val="0"/>
        <w:numPr>
          <w:ilvl w:val="0"/>
          <w:numId w:val="26"/>
        </w:numPr>
        <w:spacing w:before="240" w:after="240" w:line="240" w:lineRule="auto"/>
        <w:rPr>
          <w:rFonts w:ascii="Century Gothic" w:eastAsiaTheme="minorHAnsi" w:hAnsi="Century Gothic"/>
          <w:b/>
          <w:color w:val="6999C9"/>
        </w:rPr>
      </w:pPr>
      <w:r w:rsidRPr="00D271D2">
        <w:rPr>
          <w:rFonts w:ascii="Century Gothic" w:eastAsiaTheme="minorHAnsi" w:hAnsi="Century Gothic"/>
          <w:b/>
          <w:color w:val="6999C9"/>
        </w:rPr>
        <w:t>Maintenant que vous en savez davantage sur votre IE, de quelle manière, selon vous, influe-t-elle</w:t>
      </w:r>
      <w:r w:rsidR="00556EB5" w:rsidRPr="00D271D2">
        <w:rPr>
          <w:rFonts w:ascii="Century Gothic" w:eastAsiaTheme="minorHAnsi" w:hAnsi="Century Gothic"/>
          <w:b/>
          <w:color w:val="6999C9"/>
        </w:rPr>
        <w:t xml:space="preserve"> </w:t>
      </w:r>
      <w:r w:rsidRPr="00D271D2">
        <w:rPr>
          <w:rFonts w:ascii="Century Gothic" w:eastAsiaTheme="minorHAnsi" w:hAnsi="Century Gothic"/>
          <w:b/>
          <w:color w:val="6999C9"/>
        </w:rPr>
        <w:t>sur</w:t>
      </w:r>
      <w:r w:rsidR="00556EB5" w:rsidRPr="00D271D2">
        <w:rPr>
          <w:rFonts w:ascii="Century Gothic" w:eastAsiaTheme="minorHAnsi" w:hAnsi="Century Gothic"/>
          <w:b/>
          <w:color w:val="6999C9"/>
        </w:rPr>
        <w:t xml:space="preserve"> </w:t>
      </w:r>
      <w:r w:rsidRPr="00D271D2">
        <w:rPr>
          <w:rFonts w:ascii="Century Gothic" w:eastAsiaTheme="minorHAnsi" w:hAnsi="Century Gothic"/>
          <w:b/>
          <w:color w:val="6999C9"/>
        </w:rPr>
        <w:t xml:space="preserve">votre comportement professionnel ? </w:t>
      </w:r>
    </w:p>
    <w:sdt>
      <w:sdtPr>
        <w:rPr>
          <w:rFonts w:ascii="Century Gothic" w:eastAsiaTheme="minorHAnsi" w:hAnsi="Century Gothic"/>
          <w:b/>
          <w:color w:val="6999C9"/>
        </w:rPr>
        <w:id w:val="681936418"/>
        <w:showingPlcHdr/>
        <w:text/>
      </w:sdtPr>
      <w:sdtEndPr/>
      <w:sdtContent>
        <w:p w:rsidR="00307A75" w:rsidRPr="00D271D2" w:rsidRDefault="00307A75" w:rsidP="00307A75">
          <w:pPr>
            <w:widowControl w:val="0"/>
            <w:shd w:val="clear" w:color="auto" w:fill="D9D9D9" w:themeFill="background1" w:themeFillShade="D9"/>
            <w:spacing w:before="240" w:after="240" w:line="240" w:lineRule="auto"/>
            <w:ind w:left="360"/>
            <w:rPr>
              <w:rFonts w:eastAsiaTheme="minorHAnsi"/>
              <w:b/>
              <w:color w:val="6999C9"/>
            </w:rPr>
          </w:pPr>
          <w:r w:rsidRPr="00D271D2">
            <w:rPr>
              <w:rFonts w:ascii="Century Gothic" w:eastAsiaTheme="minorHAnsi" w:hAnsi="Century Gothic"/>
              <w:color w:val="6999C9"/>
            </w:rPr>
            <w:t>Votre réponse</w:t>
          </w:r>
        </w:p>
      </w:sdtContent>
    </w:sdt>
    <w:p w:rsidR="00307A75" w:rsidRPr="00D271D2" w:rsidRDefault="00307A75" w:rsidP="00307A75">
      <w:pPr>
        <w:widowControl w:val="0"/>
        <w:numPr>
          <w:ilvl w:val="0"/>
          <w:numId w:val="26"/>
        </w:numPr>
        <w:spacing w:before="240" w:after="240" w:line="240" w:lineRule="auto"/>
        <w:rPr>
          <w:rFonts w:ascii="Century Gothic" w:eastAsiaTheme="minorHAnsi" w:hAnsi="Century Gothic"/>
          <w:b/>
          <w:color w:val="6999C9"/>
        </w:rPr>
      </w:pPr>
      <w:r w:rsidRPr="00D271D2">
        <w:rPr>
          <w:rFonts w:ascii="Century Gothic" w:eastAsiaTheme="minorHAnsi" w:hAnsi="Century Gothic"/>
          <w:b/>
          <w:color w:val="6999C9"/>
        </w:rPr>
        <w:t xml:space="preserve">Est-ce que les informations fournies vous donnent de nouvelles idées sur les types de postes ou milieux de travail que vous pourriez préférer ? Si oui, quelles sont-elles ? </w:t>
      </w:r>
    </w:p>
    <w:sdt>
      <w:sdtPr>
        <w:rPr>
          <w:rFonts w:ascii="Century Gothic" w:eastAsiaTheme="minorHAnsi" w:hAnsi="Century Gothic"/>
          <w:b/>
          <w:color w:val="6999C9"/>
        </w:rPr>
        <w:id w:val="413673043"/>
        <w:showingPlcHdr/>
        <w:text/>
      </w:sdtPr>
      <w:sdtEndPr/>
      <w:sdtContent>
        <w:p w:rsidR="00307A75" w:rsidRPr="00D271D2" w:rsidRDefault="00307A75" w:rsidP="00307A75">
          <w:pPr>
            <w:widowControl w:val="0"/>
            <w:shd w:val="clear" w:color="auto" w:fill="D9D9D9" w:themeFill="background1" w:themeFillShade="D9"/>
            <w:spacing w:before="240" w:after="240" w:line="240" w:lineRule="auto"/>
            <w:ind w:left="360"/>
            <w:rPr>
              <w:rFonts w:eastAsiaTheme="minorHAnsi"/>
              <w:b/>
              <w:color w:val="6999C9"/>
            </w:rPr>
          </w:pPr>
          <w:r w:rsidRPr="00D271D2">
            <w:rPr>
              <w:rFonts w:ascii="Century Gothic" w:eastAsiaTheme="minorHAnsi" w:hAnsi="Century Gothic"/>
              <w:color w:val="6999C9"/>
            </w:rPr>
            <w:t>Votre réponse</w:t>
          </w:r>
        </w:p>
      </w:sdtContent>
    </w:sdt>
    <w:p w:rsidR="00307A75" w:rsidRPr="00D271D2" w:rsidRDefault="00307A75" w:rsidP="00307A75">
      <w:pPr>
        <w:widowControl w:val="0"/>
        <w:spacing w:before="240" w:after="240" w:line="240" w:lineRule="auto"/>
        <w:rPr>
          <w:rFonts w:ascii="Century Gothic" w:eastAsiaTheme="minorHAnsi" w:hAnsi="Century Gothic"/>
          <w:color w:val="6999C9"/>
        </w:rPr>
      </w:pPr>
    </w:p>
    <w:p w:rsidR="00307A75" w:rsidRPr="00307A75" w:rsidRDefault="00307A75" w:rsidP="00307A75">
      <w:pPr>
        <w:rPr>
          <w:rFonts w:ascii="Century Gothic" w:eastAsiaTheme="minorHAnsi" w:hAnsi="Century Gothic"/>
          <w:b/>
          <w:color w:val="000000" w:themeColor="text1"/>
          <w:sz w:val="20"/>
        </w:rPr>
      </w:pPr>
      <w:r>
        <w:br w:type="page"/>
      </w:r>
    </w:p>
    <w:p w:rsidR="00307A75" w:rsidRPr="00D271D2" w:rsidRDefault="001C011B" w:rsidP="00307A75">
      <w:pPr>
        <w:widowControl w:val="0"/>
        <w:spacing w:before="240" w:after="240" w:line="240" w:lineRule="auto"/>
        <w:ind w:left="360"/>
        <w:rPr>
          <w:rFonts w:ascii="Century Gothic" w:eastAsiaTheme="minorHAnsi" w:hAnsi="Century Gothic"/>
          <w:b/>
          <w:color w:val="000000" w:themeColor="text1"/>
        </w:rPr>
      </w:pPr>
      <w:r w:rsidRPr="00D271D2">
        <w:rPr>
          <w:rFonts w:ascii="Century Gothic" w:eastAsiaTheme="minorHAnsi" w:hAnsi="Century Gothic"/>
          <w:b/>
          <w:noProof/>
          <w:color w:val="000000" w:themeColor="text1"/>
          <w:lang w:eastAsia="en-GB"/>
        </w:rPr>
        <w:lastRenderedPageBreak/>
        <mc:AlternateContent>
          <mc:Choice Requires="wps">
            <w:drawing>
              <wp:anchor distT="0" distB="0" distL="114300" distR="114300" simplePos="0" relativeHeight="251674624" behindDoc="1" locked="0" layoutInCell="1" allowOverlap="1" wp14:anchorId="63039B27" wp14:editId="1C641072">
                <wp:simplePos x="0" y="0"/>
                <wp:positionH relativeFrom="column">
                  <wp:posOffset>38100</wp:posOffset>
                </wp:positionH>
                <wp:positionV relativeFrom="paragraph">
                  <wp:posOffset>-133350</wp:posOffset>
                </wp:positionV>
                <wp:extent cx="6753225" cy="4200525"/>
                <wp:effectExtent l="0" t="0" r="28575" b="28575"/>
                <wp:wrapNone/>
                <wp:docPr id="57352" name="Rectangle 57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4200525"/>
                        </a:xfrm>
                        <a:prstGeom prst="rect">
                          <a:avLst/>
                        </a:prstGeom>
                        <a:solidFill>
                          <a:srgbClr val="C0C0C0">
                            <a:alpha val="20000"/>
                          </a:srgbClr>
                        </a:solidFill>
                        <a:ln w="19050">
                          <a:solidFill>
                            <a:srgbClr val="969696"/>
                          </a:solidFill>
                          <a:miter lim="800000"/>
                          <a:headEnd/>
                          <a:tailEnd/>
                        </a:ln>
                      </wps:spPr>
                      <wps:txbx>
                        <w:txbxContent>
                          <w:p w:rsidR="004B7BED" w:rsidRDefault="004B7BED" w:rsidP="00307A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52" o:spid="_x0000_s1028" style="position:absolute;left:0;text-align:left;margin-left:3pt;margin-top:-10.5pt;width:531.75pt;height:330.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" fillcolor="silver" strokecolor="#969696" strokeweight="1.5pt">
                <v:fill opacity="13107f"/>
                <v:textbox>
                  <w:txbxContent>
                    <w:p w:rsidR="004B7BED" w:rsidRDefault="004B7BED" w:rsidP="00307A75">
                      <w:pPr>
                        <w:jc w:val="center"/>
                      </w:pPr>
                    </w:p>
                  </w:txbxContent>
                </v:textbox>
              </v:rect>
            </w:pict>
          </mc:Fallback>
        </mc:AlternateContent>
      </w:r>
      <w:r w:rsidR="00307A75" w:rsidRPr="00D271D2">
        <w:rPr>
          <w:rFonts w:ascii="Century Gothic" w:eastAsiaTheme="minorHAnsi" w:hAnsi="Century Gothic"/>
          <w:b/>
          <w:color w:val="000000" w:themeColor="text1"/>
        </w:rPr>
        <w:t xml:space="preserve">Conseils pour faire face à </w:t>
      </w:r>
      <w:proofErr w:type="gramStart"/>
      <w:r w:rsidR="00307A75" w:rsidRPr="00D271D2">
        <w:rPr>
          <w:rFonts w:ascii="Century Gothic" w:eastAsiaTheme="minorHAnsi" w:hAnsi="Century Gothic"/>
          <w:b/>
          <w:color w:val="000000" w:themeColor="text1"/>
        </w:rPr>
        <w:t>un</w:t>
      </w:r>
      <w:proofErr w:type="gramEnd"/>
      <w:r w:rsidR="00307A75" w:rsidRPr="00D271D2">
        <w:rPr>
          <w:rFonts w:ascii="Century Gothic" w:eastAsiaTheme="minorHAnsi" w:hAnsi="Century Gothic"/>
          <w:b/>
          <w:color w:val="000000" w:themeColor="text1"/>
        </w:rPr>
        <w:t xml:space="preserve"> événement chargé d'émotions</w:t>
      </w:r>
      <w:bookmarkEnd w:id="17"/>
    </w:p>
    <w:p w:rsidR="00307A75" w:rsidRPr="00654C8C" w:rsidRDefault="00307A75" w:rsidP="00654C8C">
      <w:pPr>
        <w:pStyle w:val="ListParagraph"/>
        <w:widowControl w:val="0"/>
        <w:numPr>
          <w:ilvl w:val="0"/>
          <w:numId w:val="31"/>
        </w:numPr>
        <w:spacing w:after="0" w:line="240" w:lineRule="auto"/>
        <w:ind w:right="418"/>
        <w:rPr>
          <w:rFonts w:ascii="Century Gothic" w:eastAsiaTheme="minorHAnsi" w:hAnsi="Century Gothic" w:cs="Arial"/>
        </w:rPr>
      </w:pPr>
      <w:r>
        <w:rPr>
          <w:rFonts w:ascii="Century Gothic" w:eastAsiaTheme="minorHAnsi" w:hAnsi="Century Gothic"/>
        </w:rPr>
        <w:t>Faites attention. Les émotions fortes sont généralement causées par votre interprétation d'un événement et non pas par l'événement lui-même.</w:t>
      </w:r>
    </w:p>
    <w:p w:rsidR="00307A75" w:rsidRPr="00654C8C" w:rsidRDefault="00307A75" w:rsidP="00654C8C">
      <w:pPr>
        <w:pStyle w:val="ListParagraph"/>
        <w:widowControl w:val="0"/>
        <w:numPr>
          <w:ilvl w:val="0"/>
          <w:numId w:val="31"/>
        </w:numPr>
        <w:spacing w:after="0" w:line="240" w:lineRule="auto"/>
        <w:ind w:right="418"/>
        <w:rPr>
          <w:rFonts w:ascii="Century Gothic" w:eastAsiaTheme="minorHAnsi" w:hAnsi="Century Gothic" w:cs="Arial"/>
        </w:rPr>
      </w:pPr>
      <w:r>
        <w:rPr>
          <w:rFonts w:ascii="Century Gothic" w:eastAsiaTheme="minorHAnsi" w:hAnsi="Century Gothic"/>
        </w:rPr>
        <w:t>Avant de réagir, inspirez profondément, comptez jusqu'à 10, puis réfléchissez à la manière dont vous allez répondre. Si possible, « prenez votre temps ».</w:t>
      </w:r>
    </w:p>
    <w:p w:rsidR="00307A75" w:rsidRPr="00654C8C" w:rsidRDefault="00307A75" w:rsidP="00654C8C">
      <w:pPr>
        <w:pStyle w:val="ListParagraph"/>
        <w:widowControl w:val="0"/>
        <w:numPr>
          <w:ilvl w:val="0"/>
          <w:numId w:val="31"/>
        </w:numPr>
        <w:spacing w:after="0" w:line="240" w:lineRule="auto"/>
        <w:ind w:right="418"/>
        <w:rPr>
          <w:rFonts w:ascii="Century Gothic" w:eastAsiaTheme="minorHAnsi" w:hAnsi="Century Gothic" w:cs="Arial"/>
        </w:rPr>
      </w:pPr>
      <w:r>
        <w:rPr>
          <w:rFonts w:ascii="Century Gothic" w:eastAsiaTheme="minorHAnsi" w:hAnsi="Century Gothic"/>
        </w:rPr>
        <w:t>Recadrez le problème. Y a t-il des opportunités cachées à saisir ? Des enseignements à tirer ?</w:t>
      </w:r>
    </w:p>
    <w:p w:rsidR="00307A75" w:rsidRPr="00654C8C" w:rsidRDefault="00307A75" w:rsidP="00654C8C">
      <w:pPr>
        <w:pStyle w:val="ListParagraph"/>
        <w:widowControl w:val="0"/>
        <w:numPr>
          <w:ilvl w:val="0"/>
          <w:numId w:val="31"/>
        </w:numPr>
        <w:spacing w:after="0" w:line="240" w:lineRule="auto"/>
        <w:ind w:right="418"/>
        <w:rPr>
          <w:rFonts w:ascii="Century Gothic" w:eastAsiaTheme="minorHAnsi" w:hAnsi="Century Gothic" w:cs="Arial"/>
        </w:rPr>
      </w:pPr>
      <w:r>
        <w:rPr>
          <w:rFonts w:ascii="Century Gothic" w:eastAsiaTheme="minorHAnsi" w:hAnsi="Century Gothic"/>
        </w:rPr>
        <w:t xml:space="preserve">Acceptez ce que vous ne pouvez pas changer. </w:t>
      </w:r>
    </w:p>
    <w:p w:rsidR="00307A75" w:rsidRPr="00654C8C" w:rsidRDefault="00307A75" w:rsidP="00654C8C">
      <w:pPr>
        <w:pStyle w:val="ListParagraph"/>
        <w:widowControl w:val="0"/>
        <w:numPr>
          <w:ilvl w:val="0"/>
          <w:numId w:val="31"/>
        </w:numPr>
        <w:spacing w:after="0" w:line="240" w:lineRule="auto"/>
        <w:ind w:right="418"/>
        <w:rPr>
          <w:rFonts w:ascii="Century Gothic" w:eastAsiaTheme="minorHAnsi" w:hAnsi="Century Gothic" w:cs="Arial"/>
        </w:rPr>
      </w:pPr>
      <w:r>
        <w:rPr>
          <w:rFonts w:ascii="Century Gothic" w:eastAsiaTheme="minorHAnsi" w:hAnsi="Century Gothic"/>
        </w:rPr>
        <w:t>Évitez de réagir de manière</w:t>
      </w:r>
      <w:r w:rsidR="00556EB5">
        <w:rPr>
          <w:rFonts w:ascii="Century Gothic" w:eastAsiaTheme="minorHAnsi" w:hAnsi="Century Gothic"/>
        </w:rPr>
        <w:t xml:space="preserve"> </w:t>
      </w:r>
      <w:r>
        <w:rPr>
          <w:rFonts w:ascii="Century Gothic" w:eastAsiaTheme="minorHAnsi" w:hAnsi="Century Gothic"/>
        </w:rPr>
        <w:t>excessive. Acceptez d'être mécontent. Dites-vous : « Je peux gérer cela ».</w:t>
      </w:r>
    </w:p>
    <w:p w:rsidR="00307A75" w:rsidRPr="00654C8C" w:rsidRDefault="00307A75" w:rsidP="00654C8C">
      <w:pPr>
        <w:pStyle w:val="ListParagraph"/>
        <w:widowControl w:val="0"/>
        <w:numPr>
          <w:ilvl w:val="0"/>
          <w:numId w:val="31"/>
        </w:numPr>
        <w:spacing w:after="0" w:line="240" w:lineRule="auto"/>
        <w:ind w:right="418"/>
        <w:rPr>
          <w:rFonts w:ascii="Century Gothic" w:eastAsiaTheme="minorHAnsi" w:hAnsi="Century Gothic" w:cs="Arial"/>
        </w:rPr>
      </w:pPr>
      <w:r>
        <w:rPr>
          <w:rFonts w:ascii="Century Gothic" w:eastAsiaTheme="minorHAnsi" w:hAnsi="Century Gothic"/>
        </w:rPr>
        <w:t xml:space="preserve">Voyez le côté amusant de la situation. Riez un peu. </w:t>
      </w:r>
    </w:p>
    <w:p w:rsidR="00307A75" w:rsidRPr="00654C8C" w:rsidRDefault="00307A75" w:rsidP="00654C8C">
      <w:pPr>
        <w:pStyle w:val="ListParagraph"/>
        <w:widowControl w:val="0"/>
        <w:numPr>
          <w:ilvl w:val="0"/>
          <w:numId w:val="31"/>
        </w:numPr>
        <w:spacing w:after="0" w:line="240" w:lineRule="auto"/>
        <w:ind w:right="418"/>
        <w:rPr>
          <w:rFonts w:ascii="Century Gothic" w:eastAsiaTheme="minorHAnsi" w:hAnsi="Century Gothic" w:cs="Arial"/>
        </w:rPr>
      </w:pPr>
      <w:r>
        <w:rPr>
          <w:rFonts w:ascii="Century Gothic" w:eastAsiaTheme="minorHAnsi" w:hAnsi="Century Gothic"/>
        </w:rPr>
        <w:t>Prenez un moment pour analyser l'événement avant de réagir. Que s'est-il réellement passé ? Cela vaut-il la peine d'éprouver ces sentiments ?</w:t>
      </w:r>
    </w:p>
    <w:p w:rsidR="00307A75" w:rsidRPr="00654C8C" w:rsidRDefault="00307A75" w:rsidP="00654C8C">
      <w:pPr>
        <w:pStyle w:val="ListParagraph"/>
        <w:widowControl w:val="0"/>
        <w:numPr>
          <w:ilvl w:val="0"/>
          <w:numId w:val="31"/>
        </w:numPr>
        <w:spacing w:after="0" w:line="240" w:lineRule="auto"/>
        <w:ind w:right="418"/>
        <w:rPr>
          <w:rFonts w:ascii="Century Gothic" w:eastAsiaTheme="minorHAnsi" w:hAnsi="Century Gothic" w:cs="Arial"/>
        </w:rPr>
      </w:pPr>
      <w:r>
        <w:rPr>
          <w:rFonts w:ascii="Century Gothic" w:eastAsiaTheme="minorHAnsi" w:hAnsi="Century Gothic"/>
        </w:rPr>
        <w:t>Reconnaissez</w:t>
      </w:r>
      <w:r w:rsidR="00556EB5">
        <w:rPr>
          <w:rFonts w:ascii="Century Gothic" w:eastAsiaTheme="minorHAnsi" w:hAnsi="Century Gothic"/>
        </w:rPr>
        <w:t xml:space="preserve"> </w:t>
      </w:r>
      <w:r>
        <w:rPr>
          <w:rFonts w:ascii="Century Gothic" w:eastAsiaTheme="minorHAnsi" w:hAnsi="Century Gothic"/>
        </w:rPr>
        <w:t>vos « distorsions cognitives » et gérez-les. Par exemple, avez-vous tendance à :</w:t>
      </w:r>
    </w:p>
    <w:p w:rsidR="00307A75" w:rsidRPr="00307A75" w:rsidRDefault="00307A75" w:rsidP="00307A75">
      <w:pPr>
        <w:widowControl w:val="0"/>
        <w:numPr>
          <w:ilvl w:val="1"/>
          <w:numId w:val="27"/>
        </w:numPr>
        <w:spacing w:after="0" w:line="240" w:lineRule="auto"/>
        <w:ind w:right="418"/>
        <w:rPr>
          <w:rFonts w:ascii="Century Gothic" w:eastAsiaTheme="minorHAnsi" w:hAnsi="Century Gothic" w:cs="Arial"/>
        </w:rPr>
      </w:pPr>
      <w:r>
        <w:rPr>
          <w:rFonts w:ascii="Century Gothic" w:eastAsiaTheme="minorHAnsi" w:hAnsi="Century Gothic"/>
        </w:rPr>
        <w:t xml:space="preserve"> penser de façon dichotomique - « tout ou rien » ou « noir ou blanc » ?</w:t>
      </w:r>
    </w:p>
    <w:p w:rsidR="00307A75" w:rsidRPr="00307A75" w:rsidRDefault="00307A75" w:rsidP="00307A75">
      <w:pPr>
        <w:widowControl w:val="0"/>
        <w:numPr>
          <w:ilvl w:val="1"/>
          <w:numId w:val="27"/>
        </w:numPr>
        <w:spacing w:after="0" w:line="240" w:lineRule="auto"/>
        <w:ind w:right="418"/>
        <w:rPr>
          <w:rFonts w:ascii="Century Gothic" w:eastAsiaTheme="minorHAnsi" w:hAnsi="Century Gothic" w:cs="Arial"/>
        </w:rPr>
      </w:pPr>
      <w:r>
        <w:rPr>
          <w:rFonts w:ascii="Century Gothic" w:eastAsiaTheme="minorHAnsi" w:hAnsi="Century Gothic"/>
        </w:rPr>
        <w:t>tirer</w:t>
      </w:r>
      <w:r w:rsidR="00556EB5">
        <w:rPr>
          <w:rFonts w:ascii="Century Gothic" w:eastAsiaTheme="minorHAnsi" w:hAnsi="Century Gothic"/>
        </w:rPr>
        <w:t xml:space="preserve"> </w:t>
      </w:r>
      <w:r>
        <w:rPr>
          <w:rFonts w:ascii="Century Gothic" w:eastAsiaTheme="minorHAnsi" w:hAnsi="Century Gothic"/>
        </w:rPr>
        <w:t>des conclusions hâtives ?</w:t>
      </w:r>
    </w:p>
    <w:p w:rsidR="00307A75" w:rsidRPr="00307A75" w:rsidRDefault="00307A75" w:rsidP="00307A75">
      <w:pPr>
        <w:widowControl w:val="0"/>
        <w:numPr>
          <w:ilvl w:val="1"/>
          <w:numId w:val="27"/>
        </w:numPr>
        <w:spacing w:after="0" w:line="240" w:lineRule="auto"/>
        <w:ind w:right="418"/>
        <w:rPr>
          <w:rFonts w:ascii="Century Gothic" w:eastAsiaTheme="minorHAnsi" w:hAnsi="Century Gothic" w:cs="Arial"/>
        </w:rPr>
      </w:pPr>
      <w:r>
        <w:rPr>
          <w:rFonts w:ascii="Century Gothic" w:eastAsiaTheme="minorHAnsi" w:hAnsi="Century Gothic"/>
        </w:rPr>
        <w:t>exagérer ?</w:t>
      </w:r>
    </w:p>
    <w:p w:rsidR="00307A75" w:rsidRPr="00307A75" w:rsidRDefault="00307A75" w:rsidP="00307A75">
      <w:pPr>
        <w:widowControl w:val="0"/>
        <w:numPr>
          <w:ilvl w:val="1"/>
          <w:numId w:val="27"/>
        </w:numPr>
        <w:spacing w:after="0" w:line="240" w:lineRule="auto"/>
        <w:ind w:right="418"/>
        <w:rPr>
          <w:rFonts w:ascii="Century Gothic" w:eastAsiaTheme="minorHAnsi" w:hAnsi="Century Gothic" w:cs="Arial"/>
        </w:rPr>
      </w:pPr>
      <w:r>
        <w:rPr>
          <w:rFonts w:ascii="Century Gothic" w:eastAsiaTheme="minorHAnsi" w:hAnsi="Century Gothic"/>
        </w:rPr>
        <w:t>personnaliser les situations à l'excès ?</w:t>
      </w:r>
    </w:p>
    <w:p w:rsidR="00307A75" w:rsidRPr="00307A75" w:rsidRDefault="00307A75" w:rsidP="00307A75">
      <w:pPr>
        <w:widowControl w:val="0"/>
        <w:numPr>
          <w:ilvl w:val="1"/>
          <w:numId w:val="27"/>
        </w:numPr>
        <w:spacing w:after="0" w:line="240" w:lineRule="auto"/>
        <w:ind w:right="418"/>
        <w:rPr>
          <w:rFonts w:ascii="Century Gothic" w:eastAsiaTheme="minorHAnsi" w:hAnsi="Century Gothic" w:cs="Arial"/>
        </w:rPr>
      </w:pPr>
      <w:r>
        <w:rPr>
          <w:rFonts w:ascii="Century Gothic" w:eastAsiaTheme="minorHAnsi" w:hAnsi="Century Gothic"/>
        </w:rPr>
        <w:t>s'attarder uniquement sur les aspects négatifs ?</w:t>
      </w:r>
    </w:p>
    <w:p w:rsidR="00307A75" w:rsidRPr="00307A75" w:rsidRDefault="00307A75" w:rsidP="00307A75">
      <w:pPr>
        <w:widowControl w:val="0"/>
        <w:numPr>
          <w:ilvl w:val="1"/>
          <w:numId w:val="27"/>
        </w:numPr>
        <w:spacing w:after="0" w:line="240" w:lineRule="auto"/>
        <w:ind w:right="418"/>
        <w:rPr>
          <w:rFonts w:ascii="Century Gothic" w:eastAsiaTheme="minorHAnsi" w:hAnsi="Century Gothic" w:cs="Arial"/>
        </w:rPr>
      </w:pPr>
      <w:r>
        <w:rPr>
          <w:rFonts w:ascii="Century Gothic" w:eastAsiaTheme="minorHAnsi" w:hAnsi="Century Gothic"/>
        </w:rPr>
        <w:t>vous blâmer ou à blâmer les autres ?</w:t>
      </w:r>
    </w:p>
    <w:p w:rsidR="00307A75" w:rsidRPr="00307A75" w:rsidRDefault="00307A75" w:rsidP="00307A75">
      <w:pPr>
        <w:widowControl w:val="0"/>
        <w:numPr>
          <w:ilvl w:val="1"/>
          <w:numId w:val="27"/>
        </w:numPr>
        <w:spacing w:after="0" w:line="240" w:lineRule="auto"/>
        <w:ind w:right="418"/>
        <w:rPr>
          <w:rFonts w:ascii="Century Gothic" w:eastAsiaTheme="minorHAnsi" w:hAnsi="Century Gothic" w:cs="Arial"/>
        </w:rPr>
      </w:pPr>
      <w:r>
        <w:rPr>
          <w:rFonts w:ascii="Century Gothic" w:eastAsiaTheme="minorHAnsi" w:hAnsi="Century Gothic"/>
        </w:rPr>
        <w:t>prétendre avoir raison,</w:t>
      </w:r>
      <w:r w:rsidR="00556EB5">
        <w:rPr>
          <w:rFonts w:ascii="Century Gothic" w:eastAsiaTheme="minorHAnsi" w:hAnsi="Century Gothic"/>
        </w:rPr>
        <w:t xml:space="preserve"> </w:t>
      </w:r>
      <w:r>
        <w:rPr>
          <w:rFonts w:ascii="Century Gothic" w:eastAsiaTheme="minorHAnsi" w:hAnsi="Century Gothic"/>
        </w:rPr>
        <w:t>même lorsque des informations vous contredisent ?</w:t>
      </w:r>
    </w:p>
    <w:p w:rsidR="00307A75" w:rsidRPr="00307A75" w:rsidRDefault="00307A75" w:rsidP="00307A75">
      <w:pPr>
        <w:widowControl w:val="0"/>
        <w:spacing w:after="0" w:line="240" w:lineRule="auto"/>
        <w:ind w:left="720" w:right="418" w:hanging="360"/>
        <w:rPr>
          <w:rFonts w:ascii="Century Gothic" w:eastAsiaTheme="minorHAnsi" w:hAnsi="Century Gothic" w:cs="Arial"/>
        </w:rPr>
      </w:pPr>
    </w:p>
    <w:p w:rsidR="00307A75" w:rsidRPr="00307A75" w:rsidRDefault="00307A75" w:rsidP="00307A75">
      <w:pPr>
        <w:widowControl w:val="0"/>
        <w:spacing w:after="0" w:line="240" w:lineRule="auto"/>
        <w:ind w:left="720" w:right="418" w:hanging="360"/>
        <w:rPr>
          <w:rFonts w:ascii="Century Gothic" w:eastAsiaTheme="minorHAnsi" w:hAnsi="Century Gothic" w:cs="Arial"/>
        </w:rPr>
      </w:pPr>
    </w:p>
    <w:p w:rsidR="00307A75" w:rsidRPr="00307A75" w:rsidRDefault="00307A75" w:rsidP="00307A75">
      <w:pPr>
        <w:pageBreakBefore/>
        <w:widowControl w:val="0"/>
        <w:spacing w:before="240" w:after="240" w:line="240" w:lineRule="auto"/>
        <w:rPr>
          <w:rFonts w:ascii="Century Gothic" w:eastAsiaTheme="minorHAnsi" w:hAnsi="Century Gothic"/>
          <w:b/>
          <w:color w:val="698CC5"/>
          <w:sz w:val="28"/>
          <w:szCs w:val="28"/>
        </w:rPr>
      </w:pPr>
      <w:bookmarkStart w:id="18" w:name="_Toc397001171"/>
      <w:bookmarkStart w:id="19" w:name="AdditionalResources"/>
      <w:r>
        <w:rPr>
          <w:rFonts w:ascii="Century Gothic" w:eastAsiaTheme="minorHAnsi" w:hAnsi="Century Gothic"/>
          <w:b/>
          <w:noProof/>
          <w:color w:val="698CC5"/>
          <w:sz w:val="28"/>
          <w:szCs w:val="28"/>
          <w:lang w:eastAsia="en-GB"/>
        </w:rPr>
        <w:lastRenderedPageBreak/>
        <w:drawing>
          <wp:anchor distT="0" distB="0" distL="114300" distR="114300" simplePos="0" relativeHeight="251675648" behindDoc="1" locked="0" layoutInCell="1" allowOverlap="1">
            <wp:simplePos x="0" y="0"/>
            <wp:positionH relativeFrom="column">
              <wp:posOffset>4561205</wp:posOffset>
            </wp:positionH>
            <wp:positionV relativeFrom="paragraph">
              <wp:posOffset>412115</wp:posOffset>
            </wp:positionV>
            <wp:extent cx="1762125" cy="1492250"/>
            <wp:effectExtent l="0" t="0" r="9525" b="0"/>
            <wp:wrapSquare wrapText="bothSides"/>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6" name="Picture 13" descr="UN Skillport Computer icon.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62125" cy="1492250"/>
                    </a:xfrm>
                    <a:prstGeom prst="rect">
                      <a:avLst/>
                    </a:prstGeom>
                    <a:noFill/>
                    <a:ln>
                      <a:noFill/>
                    </a:ln>
                    <a:extLst/>
                  </pic:spPr>
                </pic:pic>
              </a:graphicData>
            </a:graphic>
          </wp:anchor>
        </w:drawing>
      </w:r>
      <w:r>
        <w:rPr>
          <w:rFonts w:ascii="Century Gothic" w:eastAsiaTheme="minorHAnsi" w:hAnsi="Century Gothic"/>
          <w:b/>
          <w:color w:val="698CC5"/>
          <w:sz w:val="28"/>
        </w:rPr>
        <w:t>Ressources supplémentaires</w:t>
      </w:r>
      <w:bookmarkEnd w:id="18"/>
    </w:p>
    <w:p w:rsidR="00307A75" w:rsidRPr="00307A75" w:rsidRDefault="00307A75" w:rsidP="00307A75">
      <w:pPr>
        <w:widowControl w:val="0"/>
        <w:spacing w:before="240" w:after="240" w:line="240" w:lineRule="auto"/>
        <w:rPr>
          <w:rFonts w:ascii="Century Gothic" w:eastAsiaTheme="minorHAnsi" w:hAnsi="Century Gothic"/>
          <w:b/>
        </w:rPr>
      </w:pPr>
      <w:bookmarkStart w:id="20" w:name="_Toc374625839"/>
      <w:bookmarkEnd w:id="19"/>
      <w:r>
        <w:rPr>
          <w:rFonts w:ascii="Century Gothic" w:eastAsiaTheme="minorHAnsi" w:hAnsi="Century Gothic"/>
          <w:b/>
        </w:rPr>
        <w:t>Livres</w:t>
      </w:r>
      <w:bookmarkEnd w:id="20"/>
    </w:p>
    <w:p w:rsidR="00307A75" w:rsidRPr="00654C8C" w:rsidRDefault="00307A75" w:rsidP="00D271D2">
      <w:pPr>
        <w:pStyle w:val="ListParagraph"/>
        <w:widowControl w:val="0"/>
        <w:numPr>
          <w:ilvl w:val="0"/>
          <w:numId w:val="32"/>
        </w:numPr>
        <w:spacing w:after="0" w:line="240" w:lineRule="auto"/>
        <w:ind w:left="720" w:right="418"/>
        <w:rPr>
          <w:rFonts w:ascii="Century Gothic" w:eastAsiaTheme="minorHAnsi" w:hAnsi="Century Gothic" w:cs="Arial"/>
        </w:rPr>
      </w:pPr>
      <w:r>
        <w:rPr>
          <w:rFonts w:ascii="Century Gothic" w:eastAsiaTheme="minorHAnsi" w:hAnsi="Century Gothic"/>
          <w:i/>
        </w:rPr>
        <w:t>Emotional Intelligence 2.0. ,</w:t>
      </w:r>
      <w:r>
        <w:rPr>
          <w:rFonts w:ascii="Century Gothic" w:eastAsiaTheme="minorHAnsi" w:hAnsi="Century Gothic"/>
        </w:rPr>
        <w:t xml:space="preserve"> Bradberry, Travis and Jean Greaves. , Talent Smart, 2009.</w:t>
      </w:r>
      <w:r w:rsidR="00556EB5">
        <w:rPr>
          <w:rFonts w:ascii="Century Gothic" w:eastAsiaTheme="minorHAnsi" w:hAnsi="Century Gothic"/>
        </w:rPr>
        <w:t xml:space="preserve"> </w:t>
      </w:r>
    </w:p>
    <w:p w:rsidR="00307A75" w:rsidRPr="00654C8C" w:rsidRDefault="00307A75" w:rsidP="00D271D2">
      <w:pPr>
        <w:pStyle w:val="ListParagraph"/>
        <w:widowControl w:val="0"/>
        <w:numPr>
          <w:ilvl w:val="0"/>
          <w:numId w:val="32"/>
        </w:numPr>
        <w:spacing w:after="0" w:line="240" w:lineRule="auto"/>
        <w:ind w:left="720" w:right="418"/>
        <w:rPr>
          <w:rFonts w:ascii="Century Gothic" w:eastAsiaTheme="minorHAnsi" w:hAnsi="Century Gothic" w:cs="Arial"/>
        </w:rPr>
      </w:pPr>
      <w:r>
        <w:rPr>
          <w:rFonts w:ascii="Century Gothic" w:eastAsiaTheme="minorHAnsi" w:hAnsi="Century Gothic"/>
          <w:i/>
        </w:rPr>
        <w:t>Social Intelligence: The New Science of Human Relationships,</w:t>
      </w:r>
      <w:r>
        <w:rPr>
          <w:rFonts w:ascii="Century Gothic" w:eastAsiaTheme="minorHAnsi" w:hAnsi="Century Gothic"/>
        </w:rPr>
        <w:t xml:space="preserve"> Goleman, Daniel, Bantam Books, 2006. </w:t>
      </w:r>
    </w:p>
    <w:p w:rsidR="00307A75" w:rsidRPr="00307A75" w:rsidRDefault="00307A75" w:rsidP="00307A75">
      <w:pPr>
        <w:widowControl w:val="0"/>
        <w:spacing w:before="240" w:after="240" w:line="240" w:lineRule="auto"/>
        <w:rPr>
          <w:rFonts w:ascii="Century Gothic" w:eastAsiaTheme="minorHAnsi" w:hAnsi="Century Gothic"/>
          <w:b/>
        </w:rPr>
      </w:pPr>
      <w:bookmarkStart w:id="21" w:name="_Toc374625840"/>
      <w:r>
        <w:rPr>
          <w:rFonts w:ascii="Century Gothic" w:eastAsiaTheme="minorHAnsi" w:hAnsi="Century Gothic"/>
          <w:b/>
        </w:rPr>
        <w:t>Vidéos</w:t>
      </w:r>
      <w:bookmarkEnd w:id="21"/>
    </w:p>
    <w:p w:rsidR="00307A75" w:rsidRPr="00654C8C" w:rsidRDefault="006058B9" w:rsidP="00654C8C">
      <w:pPr>
        <w:pStyle w:val="ListParagraph"/>
        <w:widowControl w:val="0"/>
        <w:numPr>
          <w:ilvl w:val="0"/>
          <w:numId w:val="33"/>
        </w:numPr>
        <w:spacing w:after="0" w:line="240" w:lineRule="auto"/>
        <w:ind w:right="418"/>
        <w:rPr>
          <w:rFonts w:ascii="Century Gothic" w:eastAsiaTheme="minorHAnsi" w:hAnsi="Century Gothic" w:cs="Arial"/>
        </w:rPr>
      </w:pPr>
      <w:r>
        <w:rPr>
          <w:rFonts w:ascii="Century Gothic" w:eastAsiaTheme="minorHAnsi" w:hAnsi="Century Gothic"/>
        </w:rPr>
        <w:t>« </w:t>
      </w:r>
      <w:r w:rsidR="00307A75" w:rsidRPr="006058B9">
        <w:rPr>
          <w:rFonts w:ascii="Century Gothic" w:eastAsiaTheme="minorHAnsi" w:hAnsi="Century Gothic"/>
          <w:i/>
        </w:rPr>
        <w:t>Daniel Goleman Explains Emotional Intelligence</w:t>
      </w:r>
      <w:r>
        <w:rPr>
          <w:rFonts w:ascii="Century Gothic" w:eastAsiaTheme="minorHAnsi" w:hAnsi="Century Gothic"/>
          <w:i/>
        </w:rPr>
        <w:t> »</w:t>
      </w:r>
      <w:r w:rsidR="00E81D23">
        <w:rPr>
          <w:rFonts w:ascii="Century Gothic" w:eastAsiaTheme="minorHAnsi" w:hAnsi="Century Gothic"/>
        </w:rPr>
        <w:t>,</w:t>
      </w:r>
      <w:r w:rsidR="00307A75">
        <w:rPr>
          <w:rFonts w:ascii="Century Gothic" w:eastAsiaTheme="minorHAnsi" w:hAnsi="Century Gothic"/>
        </w:rPr>
        <w:t xml:space="preserve"> AllenGregg</w:t>
      </w:r>
      <w:r w:rsidR="00E81D23">
        <w:rPr>
          <w:rFonts w:ascii="Century Gothic" w:eastAsiaTheme="minorHAnsi" w:hAnsi="Century Gothic"/>
        </w:rPr>
        <w:t>, 13 mars </w:t>
      </w:r>
      <w:r w:rsidR="00307A75">
        <w:rPr>
          <w:rFonts w:ascii="Century Gothic" w:eastAsiaTheme="minorHAnsi" w:hAnsi="Century Gothic"/>
        </w:rPr>
        <w:t xml:space="preserve">2012, </w:t>
      </w:r>
      <w:hyperlink r:id="rId14">
        <w:r w:rsidR="00307A75" w:rsidRPr="00D271D2">
          <w:rPr>
            <w:rFonts w:ascii="Century Gothic" w:eastAsiaTheme="minorHAnsi" w:hAnsi="Century Gothic"/>
            <w:color w:val="6999C9"/>
            <w:u w:val="single"/>
          </w:rPr>
          <w:t>http://www.youtube.com/watch?v=NeJ3FF1yFyc</w:t>
        </w:r>
      </w:hyperlink>
      <w:r w:rsidR="00307A75">
        <w:rPr>
          <w:rFonts w:ascii="Century Gothic" w:eastAsiaTheme="minorHAnsi" w:hAnsi="Century Gothic"/>
        </w:rPr>
        <w:t xml:space="preserve"> (26</w:t>
      </w:r>
      <w:r w:rsidR="00E81D23">
        <w:rPr>
          <w:rFonts w:ascii="Century Gothic" w:eastAsiaTheme="minorHAnsi" w:hAnsi="Century Gothic"/>
        </w:rPr>
        <w:t> </w:t>
      </w:r>
      <w:r w:rsidR="00307A75">
        <w:rPr>
          <w:rFonts w:ascii="Century Gothic" w:eastAsiaTheme="minorHAnsi" w:hAnsi="Century Gothic"/>
        </w:rPr>
        <w:t>:</w:t>
      </w:r>
      <w:r w:rsidR="00E81D23">
        <w:rPr>
          <w:rFonts w:ascii="Century Gothic" w:eastAsiaTheme="minorHAnsi" w:hAnsi="Century Gothic"/>
        </w:rPr>
        <w:t> </w:t>
      </w:r>
      <w:r w:rsidR="00307A75">
        <w:rPr>
          <w:rFonts w:ascii="Century Gothic" w:eastAsiaTheme="minorHAnsi" w:hAnsi="Century Gothic"/>
        </w:rPr>
        <w:t>37 minutes).</w:t>
      </w:r>
    </w:p>
    <w:p w:rsidR="00307A75" w:rsidRPr="00654C8C" w:rsidRDefault="006533E7" w:rsidP="00654C8C">
      <w:pPr>
        <w:pStyle w:val="ListParagraph"/>
        <w:widowControl w:val="0"/>
        <w:numPr>
          <w:ilvl w:val="0"/>
          <w:numId w:val="33"/>
        </w:numPr>
        <w:spacing w:after="0" w:line="240" w:lineRule="auto"/>
        <w:ind w:right="418"/>
        <w:rPr>
          <w:rFonts w:ascii="Century Gothic" w:eastAsiaTheme="minorHAnsi" w:hAnsi="Century Gothic" w:cs="Arial"/>
        </w:rPr>
      </w:pPr>
      <w:r>
        <w:rPr>
          <w:rFonts w:ascii="Century Gothic" w:eastAsiaTheme="minorHAnsi" w:hAnsi="Century Gothic"/>
        </w:rPr>
        <w:t>« </w:t>
      </w:r>
      <w:r w:rsidR="00307A75" w:rsidRPr="006058B9">
        <w:rPr>
          <w:rFonts w:ascii="Century Gothic" w:eastAsiaTheme="minorHAnsi" w:hAnsi="Century Gothic"/>
          <w:i/>
        </w:rPr>
        <w:t>Daniel Goleman Introduces Emotional Intelligence</w:t>
      </w:r>
      <w:r>
        <w:rPr>
          <w:rFonts w:ascii="Century Gothic" w:eastAsiaTheme="minorHAnsi" w:hAnsi="Century Gothic"/>
        </w:rPr>
        <w:t> »</w:t>
      </w:r>
      <w:r w:rsidR="006058B9">
        <w:rPr>
          <w:rFonts w:ascii="Century Gothic" w:eastAsiaTheme="minorHAnsi" w:hAnsi="Century Gothic"/>
        </w:rPr>
        <w:t>,</w:t>
      </w:r>
      <w:r w:rsidR="00307A75">
        <w:rPr>
          <w:rFonts w:ascii="Century Gothic" w:eastAsiaTheme="minorHAnsi" w:hAnsi="Century Gothic"/>
        </w:rPr>
        <w:t xml:space="preserve"> Big Think, 23 avril 2012, </w:t>
      </w:r>
      <w:hyperlink r:id="rId15">
        <w:r w:rsidR="00307A75" w:rsidRPr="00D271D2">
          <w:rPr>
            <w:rFonts w:ascii="Century Gothic" w:eastAsiaTheme="minorHAnsi" w:hAnsi="Century Gothic"/>
            <w:color w:val="6999C9"/>
            <w:u w:val="single"/>
          </w:rPr>
          <w:t>http://www.youtube.com/watch?v=Y7m9eNoB3NU</w:t>
        </w:r>
      </w:hyperlink>
      <w:r w:rsidR="00556EB5" w:rsidRPr="00D271D2">
        <w:rPr>
          <w:rFonts w:ascii="Century Gothic" w:eastAsiaTheme="minorHAnsi" w:hAnsi="Century Gothic"/>
          <w:color w:val="0000FF" w:themeColor="hyperlink"/>
        </w:rPr>
        <w:t xml:space="preserve"> </w:t>
      </w:r>
      <w:r w:rsidR="00307A75">
        <w:rPr>
          <w:rFonts w:ascii="Century Gothic" w:eastAsiaTheme="minorHAnsi" w:hAnsi="Century Gothic"/>
        </w:rPr>
        <w:t>(5</w:t>
      </w:r>
      <w:r w:rsidR="00E81D23">
        <w:rPr>
          <w:rFonts w:ascii="Century Gothic" w:eastAsiaTheme="minorHAnsi" w:hAnsi="Century Gothic"/>
        </w:rPr>
        <w:t> </w:t>
      </w:r>
      <w:r w:rsidR="00307A75">
        <w:rPr>
          <w:rFonts w:ascii="Century Gothic" w:eastAsiaTheme="minorHAnsi" w:hAnsi="Century Gothic"/>
        </w:rPr>
        <w:t>:</w:t>
      </w:r>
      <w:r w:rsidR="00E81D23">
        <w:rPr>
          <w:rFonts w:ascii="Century Gothic" w:eastAsiaTheme="minorHAnsi" w:hAnsi="Century Gothic"/>
        </w:rPr>
        <w:t> </w:t>
      </w:r>
      <w:r w:rsidR="00307A75">
        <w:rPr>
          <w:rFonts w:ascii="Century Gothic" w:eastAsiaTheme="minorHAnsi" w:hAnsi="Century Gothic"/>
        </w:rPr>
        <w:t>32 minutes).</w:t>
      </w:r>
    </w:p>
    <w:p w:rsidR="00307A75" w:rsidRPr="00654C8C" w:rsidRDefault="006533E7" w:rsidP="00654C8C">
      <w:pPr>
        <w:pStyle w:val="ListParagraph"/>
        <w:widowControl w:val="0"/>
        <w:numPr>
          <w:ilvl w:val="0"/>
          <w:numId w:val="33"/>
        </w:numPr>
        <w:spacing w:after="0" w:line="240" w:lineRule="auto"/>
        <w:ind w:right="418"/>
        <w:rPr>
          <w:rFonts w:ascii="Century Gothic" w:eastAsiaTheme="minorHAnsi" w:hAnsi="Century Gothic" w:cs="Arial"/>
        </w:rPr>
      </w:pPr>
      <w:r>
        <w:rPr>
          <w:rFonts w:ascii="Century Gothic" w:eastAsiaTheme="minorHAnsi" w:hAnsi="Century Gothic"/>
        </w:rPr>
        <w:t>« </w:t>
      </w:r>
      <w:r w:rsidR="00307A75" w:rsidRPr="006058B9">
        <w:rPr>
          <w:rFonts w:ascii="Century Gothic" w:eastAsiaTheme="minorHAnsi" w:hAnsi="Century Gothic"/>
          <w:i/>
        </w:rPr>
        <w:t>Social Intelligence and Leadership</w:t>
      </w:r>
      <w:r>
        <w:rPr>
          <w:rFonts w:ascii="Century Gothic" w:eastAsiaTheme="minorHAnsi" w:hAnsi="Century Gothic"/>
          <w:i/>
        </w:rPr>
        <w:t> »,</w:t>
      </w:r>
      <w:r w:rsidR="00307A75">
        <w:rPr>
          <w:rFonts w:ascii="Century Gothic" w:eastAsiaTheme="minorHAnsi" w:hAnsi="Century Gothic"/>
        </w:rPr>
        <w:t xml:space="preserve"> </w:t>
      </w:r>
      <w:r w:rsidR="00307A75" w:rsidRPr="006533E7">
        <w:rPr>
          <w:rFonts w:ascii="Century Gothic" w:eastAsiaTheme="minorHAnsi" w:hAnsi="Century Gothic"/>
          <w:i/>
        </w:rPr>
        <w:t>Harvard Business Review</w:t>
      </w:r>
      <w:r w:rsidR="00307A75">
        <w:rPr>
          <w:rFonts w:ascii="Century Gothic" w:eastAsiaTheme="minorHAnsi" w:hAnsi="Century Gothic"/>
        </w:rPr>
        <w:t>, 1</w:t>
      </w:r>
      <w:r w:rsidR="006058B9">
        <w:rPr>
          <w:rFonts w:ascii="Century Gothic" w:eastAsiaTheme="minorHAnsi" w:hAnsi="Century Gothic"/>
        </w:rPr>
        <w:t xml:space="preserve">1 août </w:t>
      </w:r>
      <w:r w:rsidR="00307A75">
        <w:rPr>
          <w:rFonts w:ascii="Century Gothic" w:eastAsiaTheme="minorHAnsi" w:hAnsi="Century Gothic"/>
        </w:rPr>
        <w:t xml:space="preserve">2008, </w:t>
      </w:r>
      <w:hyperlink r:id="rId16">
        <w:r w:rsidR="00307A75" w:rsidRPr="00D271D2">
          <w:rPr>
            <w:rFonts w:ascii="Century Gothic" w:eastAsiaTheme="minorHAnsi" w:hAnsi="Century Gothic"/>
            <w:color w:val="6999C9"/>
            <w:u w:val="single"/>
          </w:rPr>
          <w:t>http://www.youtube.com/watch?v=7Qv0o1oh9f4</w:t>
        </w:r>
      </w:hyperlink>
      <w:r w:rsidR="00307A75">
        <w:rPr>
          <w:rFonts w:ascii="Century Gothic" w:eastAsiaTheme="minorHAnsi" w:hAnsi="Century Gothic"/>
        </w:rPr>
        <w:t xml:space="preserve"> (10</w:t>
      </w:r>
      <w:r w:rsidR="00E81D23">
        <w:rPr>
          <w:rFonts w:ascii="Century Gothic" w:eastAsiaTheme="minorHAnsi" w:hAnsi="Century Gothic"/>
        </w:rPr>
        <w:t> </w:t>
      </w:r>
      <w:r w:rsidR="00307A75">
        <w:rPr>
          <w:rFonts w:ascii="Century Gothic" w:eastAsiaTheme="minorHAnsi" w:hAnsi="Century Gothic"/>
        </w:rPr>
        <w:t>:</w:t>
      </w:r>
      <w:r w:rsidR="00E81D23">
        <w:rPr>
          <w:rFonts w:ascii="Century Gothic" w:eastAsiaTheme="minorHAnsi" w:hAnsi="Century Gothic"/>
        </w:rPr>
        <w:t> </w:t>
      </w:r>
      <w:r w:rsidR="00307A75">
        <w:rPr>
          <w:rFonts w:ascii="Century Gothic" w:eastAsiaTheme="minorHAnsi" w:hAnsi="Century Gothic"/>
        </w:rPr>
        <w:t>16 minutes).</w:t>
      </w:r>
    </w:p>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p>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p>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p>
    <w:p w:rsidR="00307A75" w:rsidRPr="00307A75" w:rsidRDefault="00307A75" w:rsidP="00307A75">
      <w:pPr>
        <w:widowControl w:val="0"/>
        <w:spacing w:before="240" w:after="240" w:line="240" w:lineRule="auto"/>
        <w:rPr>
          <w:rFonts w:ascii="Century Gothic" w:eastAsiaTheme="minorHAnsi" w:hAnsi="Century Gothic"/>
          <w:b/>
          <w:color w:val="808080" w:themeColor="background1" w:themeShade="80"/>
          <w:sz w:val="24"/>
          <w:szCs w:val="28"/>
        </w:rPr>
      </w:pPr>
    </w:p>
    <w:p w:rsidR="00307A75" w:rsidRPr="002A4346" w:rsidRDefault="00307A75" w:rsidP="00D92DA3">
      <w:pPr>
        <w:widowControl w:val="0"/>
        <w:spacing w:after="0" w:line="240" w:lineRule="auto"/>
        <w:ind w:left="720" w:right="418" w:hanging="360"/>
        <w:rPr>
          <w:rFonts w:ascii="Century Gothic" w:hAnsi="Century Gothic"/>
        </w:rPr>
      </w:pPr>
    </w:p>
    <w:sectPr w:rsidR="00307A75" w:rsidRPr="002A4346" w:rsidSect="00D92DA3">
      <w:footerReference w:type="default" r:id="rId17"/>
      <w:pgSz w:w="12240" w:h="15840" w:code="1"/>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8C6" w:rsidRDefault="004758C6" w:rsidP="00EC41CA">
      <w:pPr>
        <w:spacing w:after="0" w:line="240" w:lineRule="auto"/>
      </w:pPr>
      <w:r>
        <w:separator/>
      </w:r>
    </w:p>
  </w:endnote>
  <w:endnote w:type="continuationSeparator" w:id="0">
    <w:p w:rsidR="004758C6" w:rsidRDefault="004758C6" w:rsidP="00EC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ED" w:rsidRDefault="004B7BED">
    <w:pPr>
      <w:pStyle w:val="Footer"/>
      <w:jc w:val="center"/>
    </w:pPr>
  </w:p>
  <w:p w:rsidR="004B7BED" w:rsidRPr="00D271D2" w:rsidRDefault="004B7BED" w:rsidP="00307A75">
    <w:pPr>
      <w:tabs>
        <w:tab w:val="center" w:pos="4513"/>
        <w:tab w:val="right" w:pos="9026"/>
      </w:tabs>
      <w:spacing w:after="0" w:line="240" w:lineRule="auto"/>
      <w:jc w:val="center"/>
      <w:rPr>
        <w:rFonts w:ascii="Century Gothic" w:hAnsi="Century Gothic"/>
        <w:color w:val="A6A6A6" w:themeColor="background1" w:themeShade="A6"/>
        <w:sz w:val="20"/>
        <w:szCs w:val="20"/>
        <w:lang w:val="fr-FR"/>
      </w:rPr>
    </w:pPr>
    <w:r w:rsidRPr="00D271D2">
      <w:rPr>
        <w:rFonts w:ascii="Century Gothic" w:hAnsi="Century Gothic"/>
        <w:color w:val="A6A6A6" w:themeColor="background1" w:themeShade="A6"/>
        <w:sz w:val="20"/>
        <w:szCs w:val="20"/>
        <w:lang w:val="fr-FR"/>
      </w:rPr>
      <w:t>Partie 2 : Activité « Outils de carrière ». 2 : Intelligence émotionnelle</w:t>
    </w:r>
  </w:p>
  <w:sdt>
    <w:sdtPr>
      <w:rPr>
        <w:rFonts w:ascii="Century Gothic" w:hAnsi="Century Gothic"/>
        <w:color w:val="A6A6A6" w:themeColor="background1" w:themeShade="A6"/>
        <w:sz w:val="20"/>
        <w:szCs w:val="20"/>
        <w:lang w:val="fr-FR"/>
      </w:rPr>
      <w:id w:val="782617437"/>
      <w:docPartObj>
        <w:docPartGallery w:val="Page Numbers (Bottom of Page)"/>
        <w:docPartUnique/>
      </w:docPartObj>
    </w:sdtPr>
    <w:sdtEndPr>
      <w:rPr>
        <w:noProof/>
        <w:color w:val="A6A6A6" w:themeColor="background1" w:themeShade="A6"/>
      </w:rPr>
    </w:sdtEndPr>
    <w:sdtContent>
      <w:p w:rsidR="004B7BED" w:rsidRPr="00D271D2" w:rsidRDefault="00CF3352" w:rsidP="00D92DA3">
        <w:pPr>
          <w:pStyle w:val="Footer"/>
          <w:jc w:val="center"/>
          <w:rPr>
            <w:rFonts w:ascii="Century Gothic" w:hAnsi="Century Gothic"/>
            <w:color w:val="A6A6A6" w:themeColor="background1" w:themeShade="A6"/>
            <w:sz w:val="20"/>
            <w:szCs w:val="20"/>
            <w:lang w:val="fr-FR"/>
          </w:rPr>
        </w:pPr>
        <w:r w:rsidRPr="00D271D2">
          <w:rPr>
            <w:rFonts w:ascii="Century Gothic" w:hAnsi="Century Gothic"/>
            <w:color w:val="A6A6A6" w:themeColor="background1" w:themeShade="A6"/>
            <w:sz w:val="20"/>
            <w:szCs w:val="20"/>
            <w:lang w:val="fr-FR"/>
          </w:rPr>
          <w:fldChar w:fldCharType="begin"/>
        </w:r>
        <w:r w:rsidR="004B7BED" w:rsidRPr="00D271D2">
          <w:rPr>
            <w:rFonts w:ascii="Century Gothic" w:hAnsi="Century Gothic"/>
            <w:color w:val="A6A6A6" w:themeColor="background1" w:themeShade="A6"/>
            <w:sz w:val="20"/>
            <w:szCs w:val="20"/>
            <w:lang w:val="fr-FR"/>
          </w:rPr>
          <w:instrText xml:space="preserve"> PAGE   \* MERGEFORMAT </w:instrText>
        </w:r>
        <w:r w:rsidRPr="00D271D2">
          <w:rPr>
            <w:rFonts w:ascii="Century Gothic" w:hAnsi="Century Gothic"/>
            <w:color w:val="A6A6A6" w:themeColor="background1" w:themeShade="A6"/>
            <w:sz w:val="20"/>
            <w:szCs w:val="20"/>
            <w:lang w:val="fr-FR"/>
          </w:rPr>
          <w:fldChar w:fldCharType="separate"/>
        </w:r>
        <w:r w:rsidR="00E80731">
          <w:rPr>
            <w:rFonts w:ascii="Century Gothic" w:hAnsi="Century Gothic"/>
            <w:noProof/>
            <w:color w:val="A6A6A6" w:themeColor="background1" w:themeShade="A6"/>
            <w:sz w:val="20"/>
            <w:szCs w:val="20"/>
            <w:lang w:val="fr-FR"/>
          </w:rPr>
          <w:t>2</w:t>
        </w:r>
        <w:r w:rsidRPr="00D271D2">
          <w:rPr>
            <w:rFonts w:ascii="Century Gothic" w:hAnsi="Century Gothic"/>
            <w:noProof/>
            <w:color w:val="A6A6A6" w:themeColor="background1" w:themeShade="A6"/>
            <w:sz w:val="20"/>
            <w:szCs w:val="20"/>
            <w:lang w:val="fr-FR"/>
          </w:rPr>
          <w:fldChar w:fldCharType="end"/>
        </w:r>
      </w:p>
    </w:sdtContent>
  </w:sdt>
  <w:p w:rsidR="004B7BED" w:rsidRPr="00D92DA3" w:rsidRDefault="004B7BED" w:rsidP="00D92DA3">
    <w:pPr>
      <w:pStyle w:val="Footer"/>
      <w:rPr>
        <w:rFonts w:ascii="Century Gothic" w:hAnsi="Century Gothic"/>
      </w:rPr>
    </w:pPr>
  </w:p>
  <w:p w:rsidR="004B7BED" w:rsidRPr="00D92DA3" w:rsidRDefault="004B7BED" w:rsidP="00D92DA3">
    <w:pPr>
      <w:pStyle w:val="Footer"/>
      <w:jc w:val="center"/>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8C6" w:rsidRDefault="004758C6" w:rsidP="00EC41CA">
      <w:pPr>
        <w:spacing w:after="0" w:line="240" w:lineRule="auto"/>
      </w:pPr>
      <w:r>
        <w:separator/>
      </w:r>
    </w:p>
  </w:footnote>
  <w:footnote w:type="continuationSeparator" w:id="0">
    <w:p w:rsidR="004758C6" w:rsidRDefault="004758C6" w:rsidP="00EC41CA">
      <w:pPr>
        <w:spacing w:after="0" w:line="240" w:lineRule="auto"/>
      </w:pPr>
      <w:r>
        <w:continuationSeparator/>
      </w:r>
    </w:p>
  </w:footnote>
  <w:footnote w:id="1">
    <w:p w:rsidR="004B7BED" w:rsidRPr="00143D99" w:rsidRDefault="004B7BED" w:rsidP="00307A75">
      <w:pPr>
        <w:pStyle w:val="UNFooter"/>
        <w:jc w:val="left"/>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 </w:t>
      </w:r>
      <w:r w:rsidRPr="000079BC">
        <w:rPr>
          <w:rFonts w:asciiTheme="minorHAnsi" w:hAnsiTheme="minorHAnsi"/>
          <w:i/>
          <w:sz w:val="20"/>
        </w:rPr>
        <w:t>Emotional Intelligence 2.0</w:t>
      </w:r>
      <w:r>
        <w:rPr>
          <w:rFonts w:asciiTheme="minorHAnsi" w:hAnsiTheme="minorHAnsi"/>
          <w:sz w:val="20"/>
        </w:rPr>
        <w:t xml:space="preserve">, Travis </w:t>
      </w:r>
      <w:proofErr w:type="spellStart"/>
      <w:r>
        <w:rPr>
          <w:rFonts w:asciiTheme="minorHAnsi" w:hAnsiTheme="minorHAnsi"/>
          <w:sz w:val="20"/>
        </w:rPr>
        <w:t>Bradberry</w:t>
      </w:r>
      <w:proofErr w:type="spellEnd"/>
      <w:r>
        <w:rPr>
          <w:rFonts w:asciiTheme="minorHAnsi" w:hAnsiTheme="minorHAnsi"/>
          <w:sz w:val="20"/>
        </w:rPr>
        <w:t xml:space="preserve"> </w:t>
      </w:r>
      <w:proofErr w:type="gramStart"/>
      <w:r>
        <w:rPr>
          <w:rFonts w:asciiTheme="minorHAnsi" w:hAnsiTheme="minorHAnsi"/>
          <w:sz w:val="20"/>
        </w:rPr>
        <w:t>et</w:t>
      </w:r>
      <w:proofErr w:type="gramEnd"/>
      <w:r>
        <w:rPr>
          <w:rFonts w:asciiTheme="minorHAnsi" w:hAnsiTheme="minorHAnsi"/>
          <w:sz w:val="20"/>
        </w:rPr>
        <w:t xml:space="preserve"> Jean Greaves.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2C9"/>
    <w:multiLevelType w:val="hybridMultilevel"/>
    <w:tmpl w:val="CC92A15A"/>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A964504"/>
    <w:multiLevelType w:val="multilevel"/>
    <w:tmpl w:val="4A6213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39486D"/>
    <w:multiLevelType w:val="multilevel"/>
    <w:tmpl w:val="AAA650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5A335C"/>
    <w:multiLevelType w:val="hybridMultilevel"/>
    <w:tmpl w:val="17D8FAE4"/>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E870365"/>
    <w:multiLevelType w:val="multilevel"/>
    <w:tmpl w:val="4A6213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12378E"/>
    <w:multiLevelType w:val="hybridMultilevel"/>
    <w:tmpl w:val="1CD8151E"/>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2FC71D3"/>
    <w:multiLevelType w:val="hybridMultilevel"/>
    <w:tmpl w:val="EECEFDB0"/>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5615760"/>
    <w:multiLevelType w:val="hybridMultilevel"/>
    <w:tmpl w:val="84CC3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5657F5C"/>
    <w:multiLevelType w:val="hybridMultilevel"/>
    <w:tmpl w:val="64CAF584"/>
    <w:lvl w:ilvl="0" w:tplc="876CE3A4">
      <w:start w:val="1"/>
      <w:numFmt w:val="bullet"/>
      <w:lvlText w:val=""/>
      <w:lvlJc w:val="left"/>
      <w:pPr>
        <w:ind w:left="720" w:hanging="360"/>
      </w:pPr>
      <w:rPr>
        <w:rFonts w:ascii="Symbol" w:hAnsi="Symbol" w:hint="default"/>
        <w:color w:val="A6A6A6" w:themeColor="background1" w:themeShade="A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296382"/>
    <w:multiLevelType w:val="multilevel"/>
    <w:tmpl w:val="4A6213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45732A7"/>
    <w:multiLevelType w:val="hybridMultilevel"/>
    <w:tmpl w:val="AAB2FAB4"/>
    <w:lvl w:ilvl="0" w:tplc="AE72CF4E">
      <w:start w:val="1"/>
      <w:numFmt w:val="decimal"/>
      <w:pStyle w:val="UNQuestio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6906BC"/>
    <w:multiLevelType w:val="hybridMultilevel"/>
    <w:tmpl w:val="114035EC"/>
    <w:lvl w:ilvl="0" w:tplc="876CE3A4">
      <w:start w:val="1"/>
      <w:numFmt w:val="bullet"/>
      <w:lvlText w:val=""/>
      <w:lvlJc w:val="left"/>
      <w:pPr>
        <w:ind w:left="720" w:hanging="360"/>
      </w:pPr>
      <w:rPr>
        <w:rFonts w:ascii="Symbol" w:hAnsi="Symbol" w:hint="default"/>
        <w:color w:val="A6A6A6" w:themeColor="background1" w:themeShade="A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2375D2"/>
    <w:multiLevelType w:val="hybridMultilevel"/>
    <w:tmpl w:val="A1FEFD34"/>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D704419"/>
    <w:multiLevelType w:val="hybridMultilevel"/>
    <w:tmpl w:val="5CE2A4EA"/>
    <w:lvl w:ilvl="0" w:tplc="876CE3A4">
      <w:start w:val="1"/>
      <w:numFmt w:val="bullet"/>
      <w:lvlText w:val=""/>
      <w:lvlJc w:val="left"/>
      <w:pPr>
        <w:ind w:left="720" w:hanging="360"/>
      </w:pPr>
      <w:rPr>
        <w:rFonts w:ascii="Symbol" w:hAnsi="Symbol" w:hint="default"/>
        <w:color w:val="A6A6A6" w:themeColor="background1" w:themeShade="A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913493"/>
    <w:multiLevelType w:val="hybridMultilevel"/>
    <w:tmpl w:val="33FE010C"/>
    <w:lvl w:ilvl="0" w:tplc="876CE3A4">
      <w:start w:val="1"/>
      <w:numFmt w:val="bullet"/>
      <w:lvlText w:val=""/>
      <w:lvlJc w:val="left"/>
      <w:pPr>
        <w:ind w:left="720" w:hanging="360"/>
      </w:pPr>
      <w:rPr>
        <w:rFonts w:ascii="Symbol" w:hAnsi="Symbol" w:hint="default"/>
        <w:color w:val="A6A6A6" w:themeColor="background1" w:themeShade="A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DF74B1"/>
    <w:multiLevelType w:val="hybridMultilevel"/>
    <w:tmpl w:val="F866E832"/>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582510E"/>
    <w:multiLevelType w:val="hybridMultilevel"/>
    <w:tmpl w:val="AA761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7E566EE"/>
    <w:multiLevelType w:val="hybridMultilevel"/>
    <w:tmpl w:val="1D165846"/>
    <w:lvl w:ilvl="0" w:tplc="876CE3A4">
      <w:start w:val="1"/>
      <w:numFmt w:val="bullet"/>
      <w:pStyle w:val="UNBullet1"/>
      <w:lvlText w:val=""/>
      <w:lvlJc w:val="left"/>
      <w:pPr>
        <w:ind w:left="720" w:hanging="360"/>
      </w:pPr>
      <w:rPr>
        <w:rFonts w:ascii="Symbol" w:hAnsi="Symbol" w:hint="default"/>
        <w:color w:val="A6A6A6" w:themeColor="background1" w:themeShade="A6"/>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62C32"/>
    <w:multiLevelType w:val="hybridMultilevel"/>
    <w:tmpl w:val="9170EEF8"/>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0CB472E"/>
    <w:multiLevelType w:val="hybridMultilevel"/>
    <w:tmpl w:val="E6DE83DE"/>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41D1337"/>
    <w:multiLevelType w:val="hybridMultilevel"/>
    <w:tmpl w:val="AFC25466"/>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6CC080D"/>
    <w:multiLevelType w:val="hybridMultilevel"/>
    <w:tmpl w:val="0CAEBAE0"/>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77A391C"/>
    <w:multiLevelType w:val="hybridMultilevel"/>
    <w:tmpl w:val="71AC68A4"/>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BA2186A"/>
    <w:multiLevelType w:val="hybridMultilevel"/>
    <w:tmpl w:val="A0F0C6D6"/>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10F41FF"/>
    <w:multiLevelType w:val="hybridMultilevel"/>
    <w:tmpl w:val="4A3A1A94"/>
    <w:lvl w:ilvl="0" w:tplc="876CE3A4">
      <w:start w:val="1"/>
      <w:numFmt w:val="bullet"/>
      <w:lvlText w:val=""/>
      <w:lvlJc w:val="left"/>
      <w:pPr>
        <w:ind w:left="720" w:hanging="360"/>
      </w:pPr>
      <w:rPr>
        <w:rFonts w:ascii="Symbol" w:hAnsi="Symbol" w:hint="default"/>
        <w:color w:val="A6A6A6" w:themeColor="background1" w:themeShade="A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F7466C"/>
    <w:multiLevelType w:val="hybridMultilevel"/>
    <w:tmpl w:val="B8E6DD44"/>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6F926F6"/>
    <w:multiLevelType w:val="hybridMultilevel"/>
    <w:tmpl w:val="A942D898"/>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9855E88"/>
    <w:multiLevelType w:val="hybridMultilevel"/>
    <w:tmpl w:val="BAD62B62"/>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B5C641E"/>
    <w:multiLevelType w:val="hybridMultilevel"/>
    <w:tmpl w:val="36282DEA"/>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01D64FC"/>
    <w:multiLevelType w:val="hybridMultilevel"/>
    <w:tmpl w:val="72D0F9CC"/>
    <w:lvl w:ilvl="0" w:tplc="88B86D50">
      <w:start w:val="1"/>
      <w:numFmt w:val="lowerRoman"/>
      <w:pStyle w:val="UNNumber"/>
      <w:lvlText w:val="%1."/>
      <w:lvlJc w:val="right"/>
      <w:pPr>
        <w:tabs>
          <w:tab w:val="num" w:pos="-1080"/>
        </w:tabs>
        <w:ind w:left="-1080" w:hanging="180"/>
      </w:pPr>
      <w:rPr>
        <w:rFonts w:ascii="Century Gothic" w:hAnsi="Century Gothic" w:hint="default"/>
        <w:b/>
        <w:i w:val="0"/>
        <w:color w:val="999999"/>
        <w:sz w:val="24"/>
      </w:rPr>
    </w:lvl>
    <w:lvl w:ilvl="1" w:tplc="04090003">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30">
    <w:nsid w:val="770B3B14"/>
    <w:multiLevelType w:val="hybridMultilevel"/>
    <w:tmpl w:val="83C6D16E"/>
    <w:lvl w:ilvl="0" w:tplc="876CE3A4">
      <w:start w:val="1"/>
      <w:numFmt w:val="bullet"/>
      <w:lvlText w:val=""/>
      <w:lvlJc w:val="left"/>
      <w:pPr>
        <w:ind w:left="720" w:hanging="360"/>
      </w:pPr>
      <w:rPr>
        <w:rFonts w:ascii="Symbol" w:hAnsi="Symbol" w:hint="default"/>
        <w:color w:val="A6A6A6" w:themeColor="background1" w:themeShade="A6"/>
        <w:sz w:val="20"/>
      </w:rPr>
    </w:lvl>
    <w:lvl w:ilvl="1" w:tplc="F360292C">
      <w:start w:val="1"/>
      <w:numFmt w:val="bullet"/>
      <w:pStyle w:val="UNBullet2"/>
      <w:lvlText w:val=""/>
      <w:lvlJc w:val="left"/>
      <w:pPr>
        <w:ind w:left="1440" w:hanging="360"/>
      </w:pPr>
      <w:rPr>
        <w:rFonts w:ascii="Symbol" w:hAnsi="Symbol" w:hint="default"/>
        <w:color w:val="A6A6A6" w:themeColor="background1" w:themeShade="A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F8266C"/>
    <w:multiLevelType w:val="hybridMultilevel"/>
    <w:tmpl w:val="4880C9B6"/>
    <w:lvl w:ilvl="0" w:tplc="876CE3A4">
      <w:start w:val="1"/>
      <w:numFmt w:val="bullet"/>
      <w:lvlText w:val=""/>
      <w:lvlJc w:val="left"/>
      <w:pPr>
        <w:ind w:left="1080" w:hanging="360"/>
      </w:pPr>
      <w:rPr>
        <w:rFonts w:ascii="Symbol" w:hAnsi="Symbol" w:hint="default"/>
        <w:color w:val="A6A6A6" w:themeColor="background1" w:themeShade="A6"/>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B832160"/>
    <w:multiLevelType w:val="hybridMultilevel"/>
    <w:tmpl w:val="96F6C50C"/>
    <w:lvl w:ilvl="0" w:tplc="876CE3A4">
      <w:start w:val="1"/>
      <w:numFmt w:val="bullet"/>
      <w:lvlText w:val=""/>
      <w:lvlJc w:val="left"/>
      <w:pPr>
        <w:ind w:left="720" w:hanging="360"/>
      </w:pPr>
      <w:rPr>
        <w:rFonts w:ascii="Symbol" w:hAnsi="Symbol" w:hint="default"/>
        <w:color w:val="A6A6A6" w:themeColor="background1" w:themeShade="A6"/>
        <w:sz w:val="20"/>
      </w:rPr>
    </w:lvl>
    <w:lvl w:ilvl="1" w:tplc="876CE3A4">
      <w:start w:val="1"/>
      <w:numFmt w:val="bullet"/>
      <w:lvlText w:val=""/>
      <w:lvlJc w:val="left"/>
      <w:pPr>
        <w:ind w:left="1440" w:hanging="360"/>
      </w:pPr>
      <w:rPr>
        <w:rFonts w:ascii="Symbol" w:hAnsi="Symbol" w:hint="default"/>
        <w:color w:val="A6A6A6" w:themeColor="background1" w:themeShade="A6"/>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7"/>
  </w:num>
  <w:num w:numId="4">
    <w:abstractNumId w:val="30"/>
  </w:num>
  <w:num w:numId="5">
    <w:abstractNumId w:val="10"/>
    <w:lvlOverride w:ilvl="0">
      <w:startOverride w:val="1"/>
    </w:lvlOverride>
  </w:num>
  <w:num w:numId="6">
    <w:abstractNumId w:val="9"/>
  </w:num>
  <w:num w:numId="7">
    <w:abstractNumId w:val="21"/>
  </w:num>
  <w:num w:numId="8">
    <w:abstractNumId w:val="11"/>
  </w:num>
  <w:num w:numId="9">
    <w:abstractNumId w:val="14"/>
  </w:num>
  <w:num w:numId="10">
    <w:abstractNumId w:val="7"/>
  </w:num>
  <w:num w:numId="11">
    <w:abstractNumId w:val="18"/>
  </w:num>
  <w:num w:numId="12">
    <w:abstractNumId w:val="31"/>
  </w:num>
  <w:num w:numId="13">
    <w:abstractNumId w:val="25"/>
  </w:num>
  <w:num w:numId="14">
    <w:abstractNumId w:val="20"/>
  </w:num>
  <w:num w:numId="15">
    <w:abstractNumId w:val="28"/>
  </w:num>
  <w:num w:numId="16">
    <w:abstractNumId w:val="19"/>
  </w:num>
  <w:num w:numId="17">
    <w:abstractNumId w:val="13"/>
  </w:num>
  <w:num w:numId="18">
    <w:abstractNumId w:val="23"/>
  </w:num>
  <w:num w:numId="19">
    <w:abstractNumId w:val="15"/>
  </w:num>
  <w:num w:numId="20">
    <w:abstractNumId w:val="3"/>
  </w:num>
  <w:num w:numId="21">
    <w:abstractNumId w:val="8"/>
  </w:num>
  <w:num w:numId="22">
    <w:abstractNumId w:val="5"/>
  </w:num>
  <w:num w:numId="23">
    <w:abstractNumId w:val="22"/>
  </w:num>
  <w:num w:numId="24">
    <w:abstractNumId w:val="4"/>
  </w:num>
  <w:num w:numId="25">
    <w:abstractNumId w:val="2"/>
  </w:num>
  <w:num w:numId="26">
    <w:abstractNumId w:val="1"/>
  </w:num>
  <w:num w:numId="27">
    <w:abstractNumId w:val="32"/>
  </w:num>
  <w:num w:numId="28">
    <w:abstractNumId w:val="26"/>
  </w:num>
  <w:num w:numId="29">
    <w:abstractNumId w:val="12"/>
  </w:num>
  <w:num w:numId="30">
    <w:abstractNumId w:val="0"/>
  </w:num>
  <w:num w:numId="31">
    <w:abstractNumId w:val="27"/>
  </w:num>
  <w:num w:numId="32">
    <w:abstractNumId w:val="6"/>
  </w:num>
  <w:num w:numId="3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CA"/>
    <w:rsid w:val="000079BC"/>
    <w:rsid w:val="000169D5"/>
    <w:rsid w:val="00031706"/>
    <w:rsid w:val="00052578"/>
    <w:rsid w:val="0006176F"/>
    <w:rsid w:val="0008116A"/>
    <w:rsid w:val="00090A3B"/>
    <w:rsid w:val="00123439"/>
    <w:rsid w:val="00134B7D"/>
    <w:rsid w:val="00140E54"/>
    <w:rsid w:val="00172C10"/>
    <w:rsid w:val="001B292D"/>
    <w:rsid w:val="001B7FA3"/>
    <w:rsid w:val="001C011B"/>
    <w:rsid w:val="001F51E3"/>
    <w:rsid w:val="00223116"/>
    <w:rsid w:val="002A4346"/>
    <w:rsid w:val="00307A75"/>
    <w:rsid w:val="003548C9"/>
    <w:rsid w:val="00373D9C"/>
    <w:rsid w:val="00382DA1"/>
    <w:rsid w:val="003918FA"/>
    <w:rsid w:val="003C48CF"/>
    <w:rsid w:val="00400F0E"/>
    <w:rsid w:val="00416BBD"/>
    <w:rsid w:val="004758C6"/>
    <w:rsid w:val="0049654C"/>
    <w:rsid w:val="004A4BE8"/>
    <w:rsid w:val="004B7BED"/>
    <w:rsid w:val="004C7615"/>
    <w:rsid w:val="004F0F6A"/>
    <w:rsid w:val="005212E4"/>
    <w:rsid w:val="0055105E"/>
    <w:rsid w:val="00556EB5"/>
    <w:rsid w:val="005645D0"/>
    <w:rsid w:val="005B65E3"/>
    <w:rsid w:val="006058B9"/>
    <w:rsid w:val="00614A0C"/>
    <w:rsid w:val="006533E7"/>
    <w:rsid w:val="00654C8C"/>
    <w:rsid w:val="006B38DC"/>
    <w:rsid w:val="006D48CF"/>
    <w:rsid w:val="006F57B2"/>
    <w:rsid w:val="006F69CD"/>
    <w:rsid w:val="00765F58"/>
    <w:rsid w:val="00785B8E"/>
    <w:rsid w:val="00787687"/>
    <w:rsid w:val="00860B56"/>
    <w:rsid w:val="00866C70"/>
    <w:rsid w:val="00872C5A"/>
    <w:rsid w:val="008C665C"/>
    <w:rsid w:val="008D79B1"/>
    <w:rsid w:val="00972AEF"/>
    <w:rsid w:val="00973A33"/>
    <w:rsid w:val="00987728"/>
    <w:rsid w:val="009967EF"/>
    <w:rsid w:val="009B0E54"/>
    <w:rsid w:val="00A0446B"/>
    <w:rsid w:val="00A2556A"/>
    <w:rsid w:val="00A35C9A"/>
    <w:rsid w:val="00A50DFE"/>
    <w:rsid w:val="00B3513F"/>
    <w:rsid w:val="00B82D27"/>
    <w:rsid w:val="00BE4AB3"/>
    <w:rsid w:val="00BF22E4"/>
    <w:rsid w:val="00C3359B"/>
    <w:rsid w:val="00C866F3"/>
    <w:rsid w:val="00CB239D"/>
    <w:rsid w:val="00CF3352"/>
    <w:rsid w:val="00D10122"/>
    <w:rsid w:val="00D17D04"/>
    <w:rsid w:val="00D271D2"/>
    <w:rsid w:val="00D30E91"/>
    <w:rsid w:val="00D92DA3"/>
    <w:rsid w:val="00DB1908"/>
    <w:rsid w:val="00DC2D9F"/>
    <w:rsid w:val="00E80731"/>
    <w:rsid w:val="00E81D23"/>
    <w:rsid w:val="00EA3037"/>
    <w:rsid w:val="00EA67E8"/>
    <w:rsid w:val="00EB3577"/>
    <w:rsid w:val="00EB3E94"/>
    <w:rsid w:val="00EC41CA"/>
    <w:rsid w:val="00F06C17"/>
    <w:rsid w:val="00F36F76"/>
    <w:rsid w:val="00F400E0"/>
    <w:rsid w:val="00FD6AEE"/>
    <w:rsid w:val="00FD7F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9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6F69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6F69C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6F69CD"/>
    <w:pPr>
      <w:keepNext/>
      <w:keepLines/>
      <w:spacing w:before="200" w:after="0" w:line="240" w:lineRule="auto"/>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Text">
    <w:name w:val="UNText"/>
    <w:basedOn w:val="Normal"/>
    <w:link w:val="UNTextChar"/>
    <w:qFormat/>
    <w:rsid w:val="00EC41CA"/>
    <w:pPr>
      <w:widowControl w:val="0"/>
      <w:spacing w:before="240" w:after="240" w:line="240" w:lineRule="auto"/>
    </w:pPr>
    <w:rPr>
      <w:rFonts w:ascii="Century Gothic" w:eastAsiaTheme="minorHAnsi" w:hAnsi="Century Gothic"/>
      <w:lang w:val="en-US" w:eastAsia="en-US"/>
    </w:rPr>
  </w:style>
  <w:style w:type="character" w:customStyle="1" w:styleId="UNTextChar">
    <w:name w:val="UNText Char"/>
    <w:basedOn w:val="DefaultParagraphFont"/>
    <w:link w:val="UNText"/>
    <w:rsid w:val="00EC41CA"/>
    <w:rPr>
      <w:rFonts w:ascii="Century Gothic" w:eastAsiaTheme="minorHAnsi" w:hAnsi="Century Gothic"/>
      <w:lang w:val="en-US" w:eastAsia="en-US"/>
    </w:rPr>
  </w:style>
  <w:style w:type="character" w:styleId="FootnoteReference">
    <w:name w:val="footnote reference"/>
    <w:basedOn w:val="DefaultParagraphFont"/>
    <w:uiPriority w:val="99"/>
    <w:semiHidden/>
    <w:unhideWhenUsed/>
    <w:rsid w:val="00EC41CA"/>
    <w:rPr>
      <w:vertAlign w:val="superscript"/>
    </w:rPr>
  </w:style>
  <w:style w:type="table" w:styleId="TableGrid">
    <w:name w:val="Table Grid"/>
    <w:basedOn w:val="TableNormal"/>
    <w:uiPriority w:val="59"/>
    <w:rsid w:val="00EC41C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1CA"/>
    <w:rPr>
      <w:color w:val="0000FF" w:themeColor="hyperlink"/>
      <w:u w:val="single"/>
    </w:rPr>
  </w:style>
  <w:style w:type="paragraph" w:styleId="BalloonText">
    <w:name w:val="Balloon Text"/>
    <w:basedOn w:val="Normal"/>
    <w:link w:val="BalloonTextChar"/>
    <w:uiPriority w:val="99"/>
    <w:semiHidden/>
    <w:unhideWhenUsed/>
    <w:rsid w:val="00EC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CA"/>
    <w:rPr>
      <w:rFonts w:ascii="Tahoma" w:hAnsi="Tahoma" w:cs="Tahoma"/>
      <w:sz w:val="16"/>
      <w:szCs w:val="16"/>
    </w:rPr>
  </w:style>
  <w:style w:type="paragraph" w:styleId="Header">
    <w:name w:val="header"/>
    <w:basedOn w:val="Normal"/>
    <w:link w:val="HeaderChar"/>
    <w:uiPriority w:val="99"/>
    <w:unhideWhenUsed/>
    <w:rsid w:val="00E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1CA"/>
  </w:style>
  <w:style w:type="paragraph" w:styleId="Footer">
    <w:name w:val="footer"/>
    <w:basedOn w:val="Normal"/>
    <w:link w:val="FooterChar"/>
    <w:uiPriority w:val="99"/>
    <w:unhideWhenUsed/>
    <w:rsid w:val="00E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1CA"/>
  </w:style>
  <w:style w:type="paragraph" w:customStyle="1" w:styleId="UNFooter">
    <w:name w:val="UNFooter"/>
    <w:basedOn w:val="Normal"/>
    <w:link w:val="UNFooterChar"/>
    <w:qFormat/>
    <w:rsid w:val="00EC41CA"/>
    <w:pPr>
      <w:widowControl w:val="0"/>
      <w:spacing w:after="0" w:line="240" w:lineRule="auto"/>
      <w:ind w:right="418"/>
      <w:jc w:val="center"/>
    </w:pPr>
    <w:rPr>
      <w:rFonts w:ascii="Century Gothic" w:eastAsiaTheme="minorHAnsi" w:hAnsi="Century Gothic" w:cs="Arial"/>
      <w:sz w:val="18"/>
      <w:lang w:val="en-US" w:eastAsia="en-US"/>
    </w:rPr>
  </w:style>
  <w:style w:type="character" w:customStyle="1" w:styleId="UNFooterChar">
    <w:name w:val="UNFooter Char"/>
    <w:basedOn w:val="DefaultParagraphFont"/>
    <w:link w:val="UNFooter"/>
    <w:rsid w:val="00EC41CA"/>
    <w:rPr>
      <w:rFonts w:ascii="Century Gothic" w:eastAsiaTheme="minorHAnsi" w:hAnsi="Century Gothic" w:cs="Arial"/>
      <w:sz w:val="18"/>
      <w:lang w:val="en-US" w:eastAsia="en-US"/>
    </w:rPr>
  </w:style>
  <w:style w:type="paragraph" w:styleId="TOC2">
    <w:name w:val="toc 2"/>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styleId="TOC1">
    <w:name w:val="toc 1"/>
    <w:basedOn w:val="Normal"/>
    <w:next w:val="Normal"/>
    <w:autoRedefine/>
    <w:uiPriority w:val="39"/>
    <w:unhideWhenUsed/>
    <w:qFormat/>
    <w:rsid w:val="006F57B2"/>
    <w:pPr>
      <w:tabs>
        <w:tab w:val="right" w:leader="dot" w:pos="10214"/>
      </w:tabs>
      <w:spacing w:before="40" w:after="40" w:line="240" w:lineRule="auto"/>
    </w:pPr>
    <w:rPr>
      <w:rFonts w:ascii="Century Gothic" w:eastAsiaTheme="minorHAnsi" w:hAnsi="Century Gothic"/>
      <w:b/>
      <w:noProof/>
      <w:sz w:val="18"/>
      <w:szCs w:val="18"/>
      <w:lang w:eastAsia="en-US"/>
    </w:rPr>
  </w:style>
  <w:style w:type="paragraph" w:styleId="TOC3">
    <w:name w:val="toc 3"/>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customStyle="1" w:styleId="UNHeading2NoTOC">
    <w:name w:val="UNHeading2NoTOC"/>
    <w:next w:val="UNText"/>
    <w:link w:val="UNHeading2NoTOCChar"/>
    <w:qFormat/>
    <w:rsid w:val="00BE4AB3"/>
    <w:pPr>
      <w:pBdr>
        <w:bottom w:val="single" w:sz="12" w:space="1" w:color="808080" w:themeColor="background1" w:themeShade="80"/>
      </w:pBdr>
    </w:pPr>
    <w:rPr>
      <w:rFonts w:ascii="Century Gothic" w:eastAsiaTheme="minorHAnsi" w:hAnsi="Century Gothic"/>
      <w:b/>
      <w:color w:val="698CC5"/>
      <w:sz w:val="28"/>
      <w:szCs w:val="28"/>
      <w:lang w:val="en-US" w:eastAsia="en-US"/>
    </w:rPr>
  </w:style>
  <w:style w:type="character" w:customStyle="1" w:styleId="UNHeading2NoTOCChar">
    <w:name w:val="UNHeading2NoTOC Char"/>
    <w:basedOn w:val="DefaultParagraphFont"/>
    <w:link w:val="UNHeading2NoTOC"/>
    <w:rsid w:val="00BE4AB3"/>
    <w:rPr>
      <w:rFonts w:ascii="Century Gothic" w:eastAsiaTheme="minorHAnsi" w:hAnsi="Century Gothic"/>
      <w:b/>
      <w:color w:val="698CC5"/>
      <w:sz w:val="28"/>
      <w:szCs w:val="28"/>
      <w:lang w:val="en-US" w:eastAsia="en-US"/>
    </w:rPr>
  </w:style>
  <w:style w:type="paragraph" w:styleId="ListParagraph">
    <w:name w:val="List Paragraph"/>
    <w:basedOn w:val="Normal"/>
    <w:uiPriority w:val="34"/>
    <w:qFormat/>
    <w:rsid w:val="006F69CD"/>
    <w:pPr>
      <w:ind w:left="720"/>
      <w:contextualSpacing/>
    </w:pPr>
  </w:style>
  <w:style w:type="character" w:customStyle="1" w:styleId="Heading1Char">
    <w:name w:val="Heading 1 Char"/>
    <w:basedOn w:val="DefaultParagraphFont"/>
    <w:link w:val="Heading1"/>
    <w:uiPriority w:val="9"/>
    <w:rsid w:val="006F69C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6F69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6F69CD"/>
    <w:rPr>
      <w:rFonts w:ascii="Times New Roman" w:eastAsia="Times New Roman" w:hAnsi="Times New Roman" w:cs="Times New Roman"/>
      <w:b/>
      <w:bCs/>
      <w:sz w:val="27"/>
      <w:szCs w:val="27"/>
      <w:lang w:val="en-US" w:eastAsia="en-US"/>
    </w:rPr>
  </w:style>
  <w:style w:type="character" w:customStyle="1" w:styleId="Heading4Char">
    <w:name w:val="Heading 4 Char"/>
    <w:basedOn w:val="DefaultParagraphFont"/>
    <w:link w:val="Heading4"/>
    <w:uiPriority w:val="9"/>
    <w:semiHidden/>
    <w:rsid w:val="006F69CD"/>
    <w:rPr>
      <w:rFonts w:asciiTheme="majorHAnsi" w:eastAsiaTheme="majorEastAsia" w:hAnsiTheme="majorHAnsi" w:cstheme="majorBidi"/>
      <w:b/>
      <w:bCs/>
      <w:i/>
      <w:iCs/>
      <w:color w:val="4F81BD" w:themeColor="accent1"/>
      <w:lang w:val="en-US" w:eastAsia="en-US"/>
    </w:rPr>
  </w:style>
  <w:style w:type="numbering" w:customStyle="1" w:styleId="NoList1">
    <w:name w:val="No List1"/>
    <w:next w:val="NoList"/>
    <w:uiPriority w:val="99"/>
    <w:semiHidden/>
    <w:unhideWhenUsed/>
    <w:rsid w:val="006F69CD"/>
  </w:style>
  <w:style w:type="paragraph" w:styleId="FootnoteText">
    <w:name w:val="footnote text"/>
    <w:basedOn w:val="Normal"/>
    <w:link w:val="FootnoteTextChar"/>
    <w:uiPriority w:val="99"/>
    <w:semiHidden/>
    <w:unhideWhenUsed/>
    <w:rsid w:val="006F69CD"/>
    <w:pPr>
      <w:spacing w:after="0" w:line="240" w:lineRule="auto"/>
    </w:pPr>
    <w:rPr>
      <w:rFonts w:ascii="Century Gothic" w:eastAsiaTheme="minorHAnsi" w:hAnsi="Century Gothic"/>
      <w:sz w:val="18"/>
      <w:szCs w:val="20"/>
      <w:lang w:val="en-US" w:eastAsia="en-US"/>
    </w:rPr>
  </w:style>
  <w:style w:type="character" w:customStyle="1" w:styleId="FootnoteTextChar">
    <w:name w:val="Footnote Text Char"/>
    <w:basedOn w:val="DefaultParagraphFont"/>
    <w:link w:val="FootnoteText"/>
    <w:uiPriority w:val="99"/>
    <w:semiHidden/>
    <w:rsid w:val="006F69CD"/>
    <w:rPr>
      <w:rFonts w:ascii="Century Gothic" w:eastAsiaTheme="minorHAnsi" w:hAnsi="Century Gothic"/>
      <w:sz w:val="18"/>
      <w:szCs w:val="20"/>
      <w:lang w:val="en-US" w:eastAsia="en-US"/>
    </w:rPr>
  </w:style>
  <w:style w:type="paragraph" w:customStyle="1" w:styleId="UNHeading1">
    <w:name w:val="UNHeading1"/>
    <w:basedOn w:val="Normal"/>
    <w:next w:val="UNText"/>
    <w:link w:val="UNHeading1Char"/>
    <w:qFormat/>
    <w:rsid w:val="006F69CD"/>
    <w:pPr>
      <w:pageBreakBefore/>
      <w:widowControl w:val="0"/>
      <w:spacing w:before="240" w:after="240" w:line="240" w:lineRule="auto"/>
    </w:pPr>
    <w:rPr>
      <w:rFonts w:ascii="Century Gothic" w:eastAsiaTheme="minorHAnsi" w:hAnsi="Century Gothic"/>
      <w:b/>
      <w:color w:val="698CC5"/>
      <w:sz w:val="28"/>
      <w:szCs w:val="28"/>
      <w:lang w:val="en-US" w:eastAsia="en-US"/>
    </w:rPr>
  </w:style>
  <w:style w:type="paragraph" w:customStyle="1" w:styleId="UNHeading2">
    <w:name w:val="UNHeading2"/>
    <w:basedOn w:val="UNHeading1"/>
    <w:next w:val="UNText"/>
    <w:link w:val="UNHeading2Char"/>
    <w:qFormat/>
    <w:rsid w:val="006F69CD"/>
    <w:pPr>
      <w:pageBreakBefore w:val="0"/>
    </w:pPr>
    <w:rPr>
      <w:color w:val="808080" w:themeColor="background1" w:themeShade="80"/>
      <w:sz w:val="24"/>
    </w:rPr>
  </w:style>
  <w:style w:type="character" w:customStyle="1" w:styleId="UNHeading1Char">
    <w:name w:val="UNHeading1 Char"/>
    <w:basedOn w:val="DefaultParagraphFont"/>
    <w:link w:val="UNHeading1"/>
    <w:rsid w:val="006F69CD"/>
    <w:rPr>
      <w:rFonts w:ascii="Century Gothic" w:eastAsiaTheme="minorHAnsi" w:hAnsi="Century Gothic"/>
      <w:b/>
      <w:color w:val="698CC5"/>
      <w:sz w:val="28"/>
      <w:szCs w:val="28"/>
      <w:lang w:val="en-US" w:eastAsia="en-US"/>
    </w:rPr>
  </w:style>
  <w:style w:type="character" w:customStyle="1" w:styleId="UNHeading2Char">
    <w:name w:val="UNHeading2 Char"/>
    <w:basedOn w:val="UNHeading1Char"/>
    <w:link w:val="UNHeading2"/>
    <w:rsid w:val="006F69CD"/>
    <w:rPr>
      <w:rFonts w:ascii="Century Gothic" w:eastAsiaTheme="minorHAnsi" w:hAnsi="Century Gothic"/>
      <w:b/>
      <w:color w:val="808080" w:themeColor="background1" w:themeShade="80"/>
      <w:sz w:val="24"/>
      <w:szCs w:val="28"/>
      <w:lang w:val="en-US" w:eastAsia="en-US"/>
    </w:rPr>
  </w:style>
  <w:style w:type="paragraph" w:customStyle="1" w:styleId="UNBullet1">
    <w:name w:val="UNBullet1"/>
    <w:basedOn w:val="Normal"/>
    <w:link w:val="UNBullet1Char"/>
    <w:qFormat/>
    <w:rsid w:val="006F69CD"/>
    <w:pPr>
      <w:widowControl w:val="0"/>
      <w:numPr>
        <w:numId w:val="3"/>
      </w:numPr>
      <w:spacing w:after="0" w:line="240" w:lineRule="auto"/>
      <w:ind w:right="418"/>
    </w:pPr>
    <w:rPr>
      <w:rFonts w:ascii="Century Gothic" w:eastAsiaTheme="minorHAnsi" w:hAnsi="Century Gothic" w:cs="Arial"/>
      <w:lang w:val="en-US" w:eastAsia="en-US"/>
    </w:rPr>
  </w:style>
  <w:style w:type="character" w:customStyle="1" w:styleId="UNBullet1Char">
    <w:name w:val="UNBullet1 Char"/>
    <w:basedOn w:val="DefaultParagraphFont"/>
    <w:link w:val="UNBullet1"/>
    <w:rsid w:val="006F69CD"/>
    <w:rPr>
      <w:rFonts w:ascii="Century Gothic" w:eastAsiaTheme="minorHAnsi" w:hAnsi="Century Gothic" w:cs="Arial"/>
      <w:lang w:val="en-US" w:eastAsia="en-US"/>
    </w:rPr>
  </w:style>
  <w:style w:type="paragraph" w:customStyle="1" w:styleId="UNNumber">
    <w:name w:val="UNNumber"/>
    <w:basedOn w:val="Normal"/>
    <w:link w:val="UNNumberChar"/>
    <w:qFormat/>
    <w:rsid w:val="006F69CD"/>
    <w:pPr>
      <w:numPr>
        <w:numId w:val="2"/>
      </w:numPr>
      <w:tabs>
        <w:tab w:val="num" w:pos="720"/>
      </w:tabs>
      <w:suppressAutoHyphens/>
      <w:spacing w:after="0" w:line="240" w:lineRule="auto"/>
      <w:ind w:left="720" w:hanging="90"/>
      <w:jc w:val="both"/>
    </w:pPr>
    <w:rPr>
      <w:rFonts w:ascii="Century Gothic" w:eastAsiaTheme="minorHAnsi" w:hAnsi="Century Gothic" w:cs="Arial"/>
      <w:bCs/>
      <w:lang w:val="en-US" w:eastAsia="en-US"/>
    </w:rPr>
  </w:style>
  <w:style w:type="character" w:customStyle="1" w:styleId="UNNumberChar">
    <w:name w:val="UNNumber Char"/>
    <w:basedOn w:val="DefaultParagraphFont"/>
    <w:link w:val="UNNumber"/>
    <w:rsid w:val="006F69CD"/>
    <w:rPr>
      <w:rFonts w:ascii="Century Gothic" w:eastAsiaTheme="minorHAnsi" w:hAnsi="Century Gothic" w:cs="Arial"/>
      <w:bCs/>
      <w:lang w:val="en-US" w:eastAsia="en-US"/>
    </w:rPr>
  </w:style>
  <w:style w:type="paragraph" w:styleId="NoSpacing">
    <w:name w:val="No Spacing"/>
    <w:link w:val="NoSpacingChar"/>
    <w:uiPriority w:val="1"/>
    <w:qFormat/>
    <w:rsid w:val="006F69CD"/>
    <w:pPr>
      <w:spacing w:after="0" w:line="240" w:lineRule="auto"/>
    </w:pPr>
    <w:rPr>
      <w:lang w:val="en-US" w:eastAsia="ja-JP"/>
    </w:rPr>
  </w:style>
  <w:style w:type="character" w:customStyle="1" w:styleId="NoSpacingChar">
    <w:name w:val="No Spacing Char"/>
    <w:basedOn w:val="DefaultParagraphFont"/>
    <w:link w:val="NoSpacing"/>
    <w:uiPriority w:val="1"/>
    <w:rsid w:val="006F69CD"/>
    <w:rPr>
      <w:lang w:val="en-US" w:eastAsia="ja-JP"/>
    </w:rPr>
  </w:style>
  <w:style w:type="table" w:customStyle="1" w:styleId="TableGrid1">
    <w:name w:val="Table Grid1"/>
    <w:basedOn w:val="TableNormal"/>
    <w:next w:val="TableGrid"/>
    <w:uiPriority w:val="59"/>
    <w:rsid w:val="006F69C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9CD"/>
    <w:rPr>
      <w:color w:val="808080"/>
    </w:rPr>
  </w:style>
  <w:style w:type="character" w:styleId="Strong">
    <w:name w:val="Strong"/>
    <w:basedOn w:val="DefaultParagraphFont"/>
    <w:uiPriority w:val="22"/>
    <w:qFormat/>
    <w:rsid w:val="006F69CD"/>
    <w:rPr>
      <w:b/>
      <w:bCs/>
    </w:rPr>
  </w:style>
  <w:style w:type="character" w:customStyle="1" w:styleId="apple-converted-space">
    <w:name w:val="apple-converted-space"/>
    <w:basedOn w:val="DefaultParagraphFont"/>
    <w:rsid w:val="006F69CD"/>
  </w:style>
  <w:style w:type="character" w:styleId="CommentReference">
    <w:name w:val="annotation reference"/>
    <w:basedOn w:val="DefaultParagraphFont"/>
    <w:uiPriority w:val="99"/>
    <w:semiHidden/>
    <w:unhideWhenUsed/>
    <w:rsid w:val="006F69CD"/>
    <w:rPr>
      <w:sz w:val="16"/>
      <w:szCs w:val="16"/>
    </w:rPr>
  </w:style>
  <w:style w:type="paragraph" w:styleId="CommentText">
    <w:name w:val="annotation text"/>
    <w:basedOn w:val="Normal"/>
    <w:link w:val="CommentTextChar"/>
    <w:uiPriority w:val="99"/>
    <w:semiHidden/>
    <w:unhideWhenUsed/>
    <w:rsid w:val="006F69CD"/>
    <w:pPr>
      <w:spacing w:before="120" w:after="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6F69CD"/>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6F69CD"/>
    <w:rPr>
      <w:b/>
      <w:bCs/>
    </w:rPr>
  </w:style>
  <w:style w:type="character" w:customStyle="1" w:styleId="CommentSubjectChar">
    <w:name w:val="Comment Subject Char"/>
    <w:basedOn w:val="CommentTextChar"/>
    <w:link w:val="CommentSubject"/>
    <w:uiPriority w:val="99"/>
    <w:semiHidden/>
    <w:rsid w:val="006F69CD"/>
    <w:rPr>
      <w:rFonts w:eastAsiaTheme="minorHAnsi"/>
      <w:b/>
      <w:bCs/>
      <w:sz w:val="20"/>
      <w:szCs w:val="20"/>
      <w:lang w:val="en-US" w:eastAsia="en-US"/>
    </w:rPr>
  </w:style>
  <w:style w:type="paragraph" w:customStyle="1" w:styleId="UNHeading3">
    <w:name w:val="UNHeading3"/>
    <w:basedOn w:val="UNText"/>
    <w:next w:val="UNText"/>
    <w:link w:val="UNHeading3Char"/>
    <w:qFormat/>
    <w:rsid w:val="006F69CD"/>
    <w:rPr>
      <w:b/>
      <w:color w:val="000000" w:themeColor="text1"/>
      <w:sz w:val="20"/>
    </w:rPr>
  </w:style>
  <w:style w:type="paragraph" w:customStyle="1" w:styleId="UNQuestion">
    <w:name w:val="UNQuestion"/>
    <w:basedOn w:val="UNHeading3"/>
    <w:link w:val="UNQuestionChar"/>
    <w:qFormat/>
    <w:rsid w:val="006F69CD"/>
    <w:pPr>
      <w:numPr>
        <w:numId w:val="5"/>
      </w:numPr>
    </w:pPr>
    <w:rPr>
      <w:color w:val="0066CC"/>
    </w:rPr>
  </w:style>
  <w:style w:type="character" w:customStyle="1" w:styleId="UNHeading3Char">
    <w:name w:val="UNHeading3 Char"/>
    <w:basedOn w:val="UNTextChar"/>
    <w:link w:val="UNHeading3"/>
    <w:rsid w:val="006F69CD"/>
    <w:rPr>
      <w:rFonts w:ascii="Century Gothic" w:eastAsiaTheme="minorHAnsi" w:hAnsi="Century Gothic"/>
      <w:b/>
      <w:color w:val="000000" w:themeColor="text1"/>
      <w:sz w:val="20"/>
      <w:lang w:val="en-US" w:eastAsia="en-US"/>
    </w:rPr>
  </w:style>
  <w:style w:type="paragraph" w:styleId="NormalWeb">
    <w:name w:val="Normal (Web)"/>
    <w:basedOn w:val="Normal"/>
    <w:uiPriority w:val="99"/>
    <w:unhideWhenUsed/>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QuestionChar">
    <w:name w:val="UNQuestion Char"/>
    <w:basedOn w:val="UNHeading3Char"/>
    <w:link w:val="UNQuestion"/>
    <w:rsid w:val="006F69CD"/>
    <w:rPr>
      <w:rFonts w:ascii="Century Gothic" w:eastAsiaTheme="minorHAnsi" w:hAnsi="Century Gothic"/>
      <w:b/>
      <w:color w:val="0066CC"/>
      <w:sz w:val="20"/>
      <w:lang w:val="en-US" w:eastAsia="en-US"/>
    </w:rPr>
  </w:style>
  <w:style w:type="paragraph" w:customStyle="1" w:styleId="UNBullet2">
    <w:name w:val="UNBullet2"/>
    <w:basedOn w:val="UNBullet1"/>
    <w:link w:val="UNBullet2Char"/>
    <w:qFormat/>
    <w:rsid w:val="006F69CD"/>
    <w:pPr>
      <w:numPr>
        <w:ilvl w:val="1"/>
        <w:numId w:val="4"/>
      </w:numPr>
    </w:pPr>
  </w:style>
  <w:style w:type="character" w:customStyle="1" w:styleId="UNBullet2Char">
    <w:name w:val="UNBullet2 Char"/>
    <w:basedOn w:val="UNBullet1Char"/>
    <w:link w:val="UNBullet2"/>
    <w:rsid w:val="006F69CD"/>
    <w:rPr>
      <w:rFonts w:ascii="Century Gothic" w:eastAsiaTheme="minorHAnsi" w:hAnsi="Century Gothic" w:cs="Arial"/>
      <w:lang w:val="en-US" w:eastAsia="en-US"/>
    </w:rPr>
  </w:style>
  <w:style w:type="character" w:styleId="Emphasis">
    <w:name w:val="Emphasis"/>
    <w:basedOn w:val="DefaultParagraphFont"/>
    <w:uiPriority w:val="20"/>
    <w:qFormat/>
    <w:rsid w:val="006F69CD"/>
    <w:rPr>
      <w:i/>
      <w:iCs/>
    </w:rPr>
  </w:style>
  <w:style w:type="paragraph" w:styleId="Revision">
    <w:name w:val="Revision"/>
    <w:hidden/>
    <w:uiPriority w:val="99"/>
    <w:semiHidden/>
    <w:rsid w:val="006F69CD"/>
    <w:pPr>
      <w:spacing w:after="0" w:line="240" w:lineRule="auto"/>
    </w:pPr>
    <w:rPr>
      <w:rFonts w:eastAsiaTheme="minorHAnsi"/>
      <w:lang w:val="en-US" w:eastAsia="en-US"/>
    </w:rPr>
  </w:style>
  <w:style w:type="character" w:styleId="FollowedHyperlink">
    <w:name w:val="FollowedHyperlink"/>
    <w:basedOn w:val="DefaultParagraphFont"/>
    <w:uiPriority w:val="99"/>
    <w:semiHidden/>
    <w:unhideWhenUsed/>
    <w:rsid w:val="006F69CD"/>
    <w:rPr>
      <w:color w:val="800080" w:themeColor="followedHyperlink"/>
      <w:u w:val="single"/>
    </w:rPr>
  </w:style>
  <w:style w:type="paragraph" w:customStyle="1" w:styleId="atetitle">
    <w:name w:val="ate_title"/>
    <w:basedOn w:val="Normal"/>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6F69CD"/>
    <w:pPr>
      <w:autoSpaceDE w:val="0"/>
      <w:autoSpaceDN w:val="0"/>
      <w:adjustRightInd w:val="0"/>
      <w:spacing w:after="0" w:line="240" w:lineRule="auto"/>
    </w:pPr>
    <w:rPr>
      <w:rFonts w:ascii="Myriad Pro" w:eastAsiaTheme="minorHAnsi" w:hAnsi="Myriad Pro" w:cs="Myriad Pro"/>
      <w:color w:val="000000"/>
      <w:sz w:val="24"/>
      <w:szCs w:val="24"/>
      <w:lang w:val="en-US" w:eastAsia="en-US"/>
    </w:rPr>
  </w:style>
  <w:style w:type="paragraph" w:customStyle="1" w:styleId="UNEntryBox">
    <w:name w:val="UNEntryBox"/>
    <w:basedOn w:val="UNQuestion"/>
    <w:qFormat/>
    <w:rsid w:val="006F69CD"/>
    <w:pPr>
      <w:numPr>
        <w:numId w:val="0"/>
      </w:numPr>
      <w:shd w:val="clear" w:color="auto" w:fill="D9D9D9" w:themeFill="background1" w:themeFillShade="D9"/>
    </w:pPr>
    <w:rPr>
      <w:b w:val="0"/>
    </w:rPr>
  </w:style>
  <w:style w:type="paragraph" w:styleId="TOCHeading">
    <w:name w:val="TOC Heading"/>
    <w:basedOn w:val="Heading1"/>
    <w:next w:val="Normal"/>
    <w:uiPriority w:val="39"/>
    <w:unhideWhenUsed/>
    <w:qFormat/>
    <w:rsid w:val="006F69CD"/>
    <w:pPr>
      <w:spacing w:line="276" w:lineRule="auto"/>
      <w:outlineLvl w:val="9"/>
    </w:pPr>
    <w:rPr>
      <w:rFonts w:ascii="Century Gothic" w:hAnsi="Century Gothic"/>
      <w:sz w:val="32"/>
      <w:lang w:eastAsia="ja-JP"/>
    </w:rPr>
  </w:style>
  <w:style w:type="paragraph" w:customStyle="1" w:styleId="UNModule">
    <w:name w:val="UNModule"/>
    <w:basedOn w:val="UNHeading1"/>
    <w:qFormat/>
    <w:rsid w:val="006F69CD"/>
    <w:pPr>
      <w:pBdr>
        <w:bottom w:val="single" w:sz="12" w:space="1" w:color="999999"/>
      </w:pBdr>
      <w:spacing w:before="0"/>
    </w:pPr>
  </w:style>
  <w:style w:type="paragraph" w:styleId="TOC6">
    <w:name w:val="toc 6"/>
    <w:basedOn w:val="Normal"/>
    <w:next w:val="Normal"/>
    <w:autoRedefine/>
    <w:uiPriority w:val="39"/>
    <w:unhideWhenUsed/>
    <w:rsid w:val="006F69CD"/>
    <w:pPr>
      <w:spacing w:before="120" w:after="100" w:line="240" w:lineRule="auto"/>
      <w:ind w:left="1100"/>
    </w:pPr>
    <w:rPr>
      <w:rFonts w:eastAsiaTheme="minorHAnsi"/>
      <w:lang w:val="en-US" w:eastAsia="en-US"/>
    </w:rPr>
  </w:style>
  <w:style w:type="paragraph" w:customStyle="1" w:styleId="UNHeader">
    <w:name w:val="UNHeader"/>
    <w:basedOn w:val="Header"/>
    <w:qFormat/>
    <w:rsid w:val="006F69CD"/>
    <w:pPr>
      <w:tabs>
        <w:tab w:val="clear" w:pos="4513"/>
        <w:tab w:val="clear" w:pos="9026"/>
        <w:tab w:val="center" w:pos="4320"/>
        <w:tab w:val="right" w:pos="8640"/>
      </w:tabs>
      <w:spacing w:line="360" w:lineRule="auto"/>
      <w:jc w:val="both"/>
    </w:pPr>
    <w:rPr>
      <w:rFonts w:ascii="Century Gothic" w:eastAsia="Times New Roman" w:hAnsi="Century Gothic" w:cs="Arial"/>
      <w:noProof/>
      <w:color w:val="698CC5"/>
      <w:sz w:val="16"/>
      <w:szCs w:val="24"/>
      <w:lang w:val="en-US" w:eastAsia="en-US"/>
    </w:rPr>
  </w:style>
  <w:style w:type="character" w:customStyle="1" w:styleId="med">
    <w:name w:val="med"/>
    <w:basedOn w:val="DefaultParagraphFont"/>
    <w:rsid w:val="006F69CD"/>
  </w:style>
  <w:style w:type="paragraph" w:styleId="TOC4">
    <w:name w:val="toc 4"/>
    <w:basedOn w:val="Normal"/>
    <w:next w:val="Normal"/>
    <w:autoRedefine/>
    <w:uiPriority w:val="39"/>
    <w:unhideWhenUsed/>
    <w:rsid w:val="006F69CD"/>
    <w:pPr>
      <w:spacing w:after="100"/>
      <w:ind w:left="660"/>
    </w:pPr>
    <w:rPr>
      <w:lang w:val="en-US" w:eastAsia="en-US"/>
    </w:rPr>
  </w:style>
  <w:style w:type="paragraph" w:styleId="TOC5">
    <w:name w:val="toc 5"/>
    <w:basedOn w:val="Normal"/>
    <w:next w:val="Normal"/>
    <w:autoRedefine/>
    <w:uiPriority w:val="39"/>
    <w:unhideWhenUsed/>
    <w:rsid w:val="006F69CD"/>
    <w:pPr>
      <w:spacing w:after="100"/>
      <w:ind w:left="880"/>
    </w:pPr>
    <w:rPr>
      <w:lang w:val="en-US" w:eastAsia="en-US"/>
    </w:rPr>
  </w:style>
  <w:style w:type="paragraph" w:styleId="TOC7">
    <w:name w:val="toc 7"/>
    <w:basedOn w:val="Normal"/>
    <w:next w:val="Normal"/>
    <w:autoRedefine/>
    <w:uiPriority w:val="39"/>
    <w:unhideWhenUsed/>
    <w:rsid w:val="006F69CD"/>
    <w:pPr>
      <w:spacing w:after="100"/>
      <w:ind w:left="1320"/>
    </w:pPr>
    <w:rPr>
      <w:lang w:val="en-US" w:eastAsia="en-US"/>
    </w:rPr>
  </w:style>
  <w:style w:type="paragraph" w:styleId="TOC8">
    <w:name w:val="toc 8"/>
    <w:basedOn w:val="Normal"/>
    <w:next w:val="Normal"/>
    <w:autoRedefine/>
    <w:uiPriority w:val="39"/>
    <w:unhideWhenUsed/>
    <w:rsid w:val="006F69CD"/>
    <w:pPr>
      <w:spacing w:after="100"/>
      <w:ind w:left="1540"/>
    </w:pPr>
    <w:rPr>
      <w:lang w:val="en-US" w:eastAsia="en-US"/>
    </w:rPr>
  </w:style>
  <w:style w:type="paragraph" w:styleId="TOC9">
    <w:name w:val="toc 9"/>
    <w:basedOn w:val="Normal"/>
    <w:next w:val="Normal"/>
    <w:autoRedefine/>
    <w:uiPriority w:val="39"/>
    <w:unhideWhenUsed/>
    <w:rsid w:val="006F69CD"/>
    <w:pPr>
      <w:spacing w:after="100"/>
      <w:ind w:left="1760"/>
    </w:pPr>
    <w:rPr>
      <w:lang w:val="en-US" w:eastAsia="en-US"/>
    </w:rPr>
  </w:style>
  <w:style w:type="table" w:customStyle="1" w:styleId="TableGrid2">
    <w:name w:val="Table Grid2"/>
    <w:basedOn w:val="TableNormal"/>
    <w:next w:val="TableGrid"/>
    <w:uiPriority w:val="59"/>
    <w:rsid w:val="00D30E91"/>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7A7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9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6F69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6F69C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6F69CD"/>
    <w:pPr>
      <w:keepNext/>
      <w:keepLines/>
      <w:spacing w:before="200" w:after="0" w:line="240" w:lineRule="auto"/>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Text">
    <w:name w:val="UNText"/>
    <w:basedOn w:val="Normal"/>
    <w:link w:val="UNTextChar"/>
    <w:qFormat/>
    <w:rsid w:val="00EC41CA"/>
    <w:pPr>
      <w:widowControl w:val="0"/>
      <w:spacing w:before="240" w:after="240" w:line="240" w:lineRule="auto"/>
    </w:pPr>
    <w:rPr>
      <w:rFonts w:ascii="Century Gothic" w:eastAsiaTheme="minorHAnsi" w:hAnsi="Century Gothic"/>
      <w:lang w:val="en-US" w:eastAsia="en-US"/>
    </w:rPr>
  </w:style>
  <w:style w:type="character" w:customStyle="1" w:styleId="UNTextChar">
    <w:name w:val="UNText Char"/>
    <w:basedOn w:val="DefaultParagraphFont"/>
    <w:link w:val="UNText"/>
    <w:rsid w:val="00EC41CA"/>
    <w:rPr>
      <w:rFonts w:ascii="Century Gothic" w:eastAsiaTheme="minorHAnsi" w:hAnsi="Century Gothic"/>
      <w:lang w:val="en-US" w:eastAsia="en-US"/>
    </w:rPr>
  </w:style>
  <w:style w:type="character" w:styleId="FootnoteReference">
    <w:name w:val="footnote reference"/>
    <w:basedOn w:val="DefaultParagraphFont"/>
    <w:uiPriority w:val="99"/>
    <w:semiHidden/>
    <w:unhideWhenUsed/>
    <w:rsid w:val="00EC41CA"/>
    <w:rPr>
      <w:vertAlign w:val="superscript"/>
    </w:rPr>
  </w:style>
  <w:style w:type="table" w:styleId="TableGrid">
    <w:name w:val="Table Grid"/>
    <w:basedOn w:val="TableNormal"/>
    <w:uiPriority w:val="59"/>
    <w:rsid w:val="00EC41C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1CA"/>
    <w:rPr>
      <w:color w:val="0000FF" w:themeColor="hyperlink"/>
      <w:u w:val="single"/>
    </w:rPr>
  </w:style>
  <w:style w:type="paragraph" w:styleId="BalloonText">
    <w:name w:val="Balloon Text"/>
    <w:basedOn w:val="Normal"/>
    <w:link w:val="BalloonTextChar"/>
    <w:uiPriority w:val="99"/>
    <w:semiHidden/>
    <w:unhideWhenUsed/>
    <w:rsid w:val="00EC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CA"/>
    <w:rPr>
      <w:rFonts w:ascii="Tahoma" w:hAnsi="Tahoma" w:cs="Tahoma"/>
      <w:sz w:val="16"/>
      <w:szCs w:val="16"/>
    </w:rPr>
  </w:style>
  <w:style w:type="paragraph" w:styleId="Header">
    <w:name w:val="header"/>
    <w:basedOn w:val="Normal"/>
    <w:link w:val="HeaderChar"/>
    <w:uiPriority w:val="99"/>
    <w:unhideWhenUsed/>
    <w:rsid w:val="00E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1CA"/>
  </w:style>
  <w:style w:type="paragraph" w:styleId="Footer">
    <w:name w:val="footer"/>
    <w:basedOn w:val="Normal"/>
    <w:link w:val="FooterChar"/>
    <w:uiPriority w:val="99"/>
    <w:unhideWhenUsed/>
    <w:rsid w:val="00E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1CA"/>
  </w:style>
  <w:style w:type="paragraph" w:customStyle="1" w:styleId="UNFooter">
    <w:name w:val="UNFooter"/>
    <w:basedOn w:val="Normal"/>
    <w:link w:val="UNFooterChar"/>
    <w:qFormat/>
    <w:rsid w:val="00EC41CA"/>
    <w:pPr>
      <w:widowControl w:val="0"/>
      <w:spacing w:after="0" w:line="240" w:lineRule="auto"/>
      <w:ind w:right="418"/>
      <w:jc w:val="center"/>
    </w:pPr>
    <w:rPr>
      <w:rFonts w:ascii="Century Gothic" w:eastAsiaTheme="minorHAnsi" w:hAnsi="Century Gothic" w:cs="Arial"/>
      <w:sz w:val="18"/>
      <w:lang w:val="en-US" w:eastAsia="en-US"/>
    </w:rPr>
  </w:style>
  <w:style w:type="character" w:customStyle="1" w:styleId="UNFooterChar">
    <w:name w:val="UNFooter Char"/>
    <w:basedOn w:val="DefaultParagraphFont"/>
    <w:link w:val="UNFooter"/>
    <w:rsid w:val="00EC41CA"/>
    <w:rPr>
      <w:rFonts w:ascii="Century Gothic" w:eastAsiaTheme="minorHAnsi" w:hAnsi="Century Gothic" w:cs="Arial"/>
      <w:sz w:val="18"/>
      <w:lang w:val="en-US" w:eastAsia="en-US"/>
    </w:rPr>
  </w:style>
  <w:style w:type="paragraph" w:styleId="TOC2">
    <w:name w:val="toc 2"/>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styleId="TOC1">
    <w:name w:val="toc 1"/>
    <w:basedOn w:val="Normal"/>
    <w:next w:val="Normal"/>
    <w:autoRedefine/>
    <w:uiPriority w:val="39"/>
    <w:unhideWhenUsed/>
    <w:qFormat/>
    <w:rsid w:val="006F57B2"/>
    <w:pPr>
      <w:tabs>
        <w:tab w:val="right" w:leader="dot" w:pos="10214"/>
      </w:tabs>
      <w:spacing w:before="40" w:after="40" w:line="240" w:lineRule="auto"/>
    </w:pPr>
    <w:rPr>
      <w:rFonts w:ascii="Century Gothic" w:eastAsiaTheme="minorHAnsi" w:hAnsi="Century Gothic"/>
      <w:b/>
      <w:noProof/>
      <w:sz w:val="18"/>
      <w:szCs w:val="18"/>
      <w:lang w:eastAsia="en-US"/>
    </w:rPr>
  </w:style>
  <w:style w:type="paragraph" w:styleId="TOC3">
    <w:name w:val="toc 3"/>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customStyle="1" w:styleId="UNHeading2NoTOC">
    <w:name w:val="UNHeading2NoTOC"/>
    <w:next w:val="UNText"/>
    <w:link w:val="UNHeading2NoTOCChar"/>
    <w:qFormat/>
    <w:rsid w:val="00BE4AB3"/>
    <w:pPr>
      <w:pBdr>
        <w:bottom w:val="single" w:sz="12" w:space="1" w:color="808080" w:themeColor="background1" w:themeShade="80"/>
      </w:pBdr>
    </w:pPr>
    <w:rPr>
      <w:rFonts w:ascii="Century Gothic" w:eastAsiaTheme="minorHAnsi" w:hAnsi="Century Gothic"/>
      <w:b/>
      <w:color w:val="698CC5"/>
      <w:sz w:val="28"/>
      <w:szCs w:val="28"/>
      <w:lang w:val="en-US" w:eastAsia="en-US"/>
    </w:rPr>
  </w:style>
  <w:style w:type="character" w:customStyle="1" w:styleId="UNHeading2NoTOCChar">
    <w:name w:val="UNHeading2NoTOC Char"/>
    <w:basedOn w:val="DefaultParagraphFont"/>
    <w:link w:val="UNHeading2NoTOC"/>
    <w:rsid w:val="00BE4AB3"/>
    <w:rPr>
      <w:rFonts w:ascii="Century Gothic" w:eastAsiaTheme="minorHAnsi" w:hAnsi="Century Gothic"/>
      <w:b/>
      <w:color w:val="698CC5"/>
      <w:sz w:val="28"/>
      <w:szCs w:val="28"/>
      <w:lang w:val="en-US" w:eastAsia="en-US"/>
    </w:rPr>
  </w:style>
  <w:style w:type="paragraph" w:styleId="ListParagraph">
    <w:name w:val="List Paragraph"/>
    <w:basedOn w:val="Normal"/>
    <w:uiPriority w:val="34"/>
    <w:qFormat/>
    <w:rsid w:val="006F69CD"/>
    <w:pPr>
      <w:ind w:left="720"/>
      <w:contextualSpacing/>
    </w:pPr>
  </w:style>
  <w:style w:type="character" w:customStyle="1" w:styleId="Heading1Char">
    <w:name w:val="Heading 1 Char"/>
    <w:basedOn w:val="DefaultParagraphFont"/>
    <w:link w:val="Heading1"/>
    <w:uiPriority w:val="9"/>
    <w:rsid w:val="006F69C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6F69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6F69CD"/>
    <w:rPr>
      <w:rFonts w:ascii="Times New Roman" w:eastAsia="Times New Roman" w:hAnsi="Times New Roman" w:cs="Times New Roman"/>
      <w:b/>
      <w:bCs/>
      <w:sz w:val="27"/>
      <w:szCs w:val="27"/>
      <w:lang w:val="en-US" w:eastAsia="en-US"/>
    </w:rPr>
  </w:style>
  <w:style w:type="character" w:customStyle="1" w:styleId="Heading4Char">
    <w:name w:val="Heading 4 Char"/>
    <w:basedOn w:val="DefaultParagraphFont"/>
    <w:link w:val="Heading4"/>
    <w:uiPriority w:val="9"/>
    <w:semiHidden/>
    <w:rsid w:val="006F69CD"/>
    <w:rPr>
      <w:rFonts w:asciiTheme="majorHAnsi" w:eastAsiaTheme="majorEastAsia" w:hAnsiTheme="majorHAnsi" w:cstheme="majorBidi"/>
      <w:b/>
      <w:bCs/>
      <w:i/>
      <w:iCs/>
      <w:color w:val="4F81BD" w:themeColor="accent1"/>
      <w:lang w:val="en-US" w:eastAsia="en-US"/>
    </w:rPr>
  </w:style>
  <w:style w:type="numbering" w:customStyle="1" w:styleId="NoList1">
    <w:name w:val="No List1"/>
    <w:next w:val="NoList"/>
    <w:uiPriority w:val="99"/>
    <w:semiHidden/>
    <w:unhideWhenUsed/>
    <w:rsid w:val="006F69CD"/>
  </w:style>
  <w:style w:type="paragraph" w:styleId="FootnoteText">
    <w:name w:val="footnote text"/>
    <w:basedOn w:val="Normal"/>
    <w:link w:val="FootnoteTextChar"/>
    <w:uiPriority w:val="99"/>
    <w:semiHidden/>
    <w:unhideWhenUsed/>
    <w:rsid w:val="006F69CD"/>
    <w:pPr>
      <w:spacing w:after="0" w:line="240" w:lineRule="auto"/>
    </w:pPr>
    <w:rPr>
      <w:rFonts w:ascii="Century Gothic" w:eastAsiaTheme="minorHAnsi" w:hAnsi="Century Gothic"/>
      <w:sz w:val="18"/>
      <w:szCs w:val="20"/>
      <w:lang w:val="en-US" w:eastAsia="en-US"/>
    </w:rPr>
  </w:style>
  <w:style w:type="character" w:customStyle="1" w:styleId="FootnoteTextChar">
    <w:name w:val="Footnote Text Char"/>
    <w:basedOn w:val="DefaultParagraphFont"/>
    <w:link w:val="FootnoteText"/>
    <w:uiPriority w:val="99"/>
    <w:semiHidden/>
    <w:rsid w:val="006F69CD"/>
    <w:rPr>
      <w:rFonts w:ascii="Century Gothic" w:eastAsiaTheme="minorHAnsi" w:hAnsi="Century Gothic"/>
      <w:sz w:val="18"/>
      <w:szCs w:val="20"/>
      <w:lang w:val="en-US" w:eastAsia="en-US"/>
    </w:rPr>
  </w:style>
  <w:style w:type="paragraph" w:customStyle="1" w:styleId="UNHeading1">
    <w:name w:val="UNHeading1"/>
    <w:basedOn w:val="Normal"/>
    <w:next w:val="UNText"/>
    <w:link w:val="UNHeading1Char"/>
    <w:qFormat/>
    <w:rsid w:val="006F69CD"/>
    <w:pPr>
      <w:pageBreakBefore/>
      <w:widowControl w:val="0"/>
      <w:spacing w:before="240" w:after="240" w:line="240" w:lineRule="auto"/>
    </w:pPr>
    <w:rPr>
      <w:rFonts w:ascii="Century Gothic" w:eastAsiaTheme="minorHAnsi" w:hAnsi="Century Gothic"/>
      <w:b/>
      <w:color w:val="698CC5"/>
      <w:sz w:val="28"/>
      <w:szCs w:val="28"/>
      <w:lang w:val="en-US" w:eastAsia="en-US"/>
    </w:rPr>
  </w:style>
  <w:style w:type="paragraph" w:customStyle="1" w:styleId="UNHeading2">
    <w:name w:val="UNHeading2"/>
    <w:basedOn w:val="UNHeading1"/>
    <w:next w:val="UNText"/>
    <w:link w:val="UNHeading2Char"/>
    <w:qFormat/>
    <w:rsid w:val="006F69CD"/>
    <w:pPr>
      <w:pageBreakBefore w:val="0"/>
    </w:pPr>
    <w:rPr>
      <w:color w:val="808080" w:themeColor="background1" w:themeShade="80"/>
      <w:sz w:val="24"/>
    </w:rPr>
  </w:style>
  <w:style w:type="character" w:customStyle="1" w:styleId="UNHeading1Char">
    <w:name w:val="UNHeading1 Char"/>
    <w:basedOn w:val="DefaultParagraphFont"/>
    <w:link w:val="UNHeading1"/>
    <w:rsid w:val="006F69CD"/>
    <w:rPr>
      <w:rFonts w:ascii="Century Gothic" w:eastAsiaTheme="minorHAnsi" w:hAnsi="Century Gothic"/>
      <w:b/>
      <w:color w:val="698CC5"/>
      <w:sz w:val="28"/>
      <w:szCs w:val="28"/>
      <w:lang w:val="en-US" w:eastAsia="en-US"/>
    </w:rPr>
  </w:style>
  <w:style w:type="character" w:customStyle="1" w:styleId="UNHeading2Char">
    <w:name w:val="UNHeading2 Char"/>
    <w:basedOn w:val="UNHeading1Char"/>
    <w:link w:val="UNHeading2"/>
    <w:rsid w:val="006F69CD"/>
    <w:rPr>
      <w:rFonts w:ascii="Century Gothic" w:eastAsiaTheme="minorHAnsi" w:hAnsi="Century Gothic"/>
      <w:b/>
      <w:color w:val="808080" w:themeColor="background1" w:themeShade="80"/>
      <w:sz w:val="24"/>
      <w:szCs w:val="28"/>
      <w:lang w:val="en-US" w:eastAsia="en-US"/>
    </w:rPr>
  </w:style>
  <w:style w:type="paragraph" w:customStyle="1" w:styleId="UNBullet1">
    <w:name w:val="UNBullet1"/>
    <w:basedOn w:val="Normal"/>
    <w:link w:val="UNBullet1Char"/>
    <w:qFormat/>
    <w:rsid w:val="006F69CD"/>
    <w:pPr>
      <w:widowControl w:val="0"/>
      <w:numPr>
        <w:numId w:val="3"/>
      </w:numPr>
      <w:spacing w:after="0" w:line="240" w:lineRule="auto"/>
      <w:ind w:right="418"/>
    </w:pPr>
    <w:rPr>
      <w:rFonts w:ascii="Century Gothic" w:eastAsiaTheme="minorHAnsi" w:hAnsi="Century Gothic" w:cs="Arial"/>
      <w:lang w:val="en-US" w:eastAsia="en-US"/>
    </w:rPr>
  </w:style>
  <w:style w:type="character" w:customStyle="1" w:styleId="UNBullet1Char">
    <w:name w:val="UNBullet1 Char"/>
    <w:basedOn w:val="DefaultParagraphFont"/>
    <w:link w:val="UNBullet1"/>
    <w:rsid w:val="006F69CD"/>
    <w:rPr>
      <w:rFonts w:ascii="Century Gothic" w:eastAsiaTheme="minorHAnsi" w:hAnsi="Century Gothic" w:cs="Arial"/>
      <w:lang w:val="en-US" w:eastAsia="en-US"/>
    </w:rPr>
  </w:style>
  <w:style w:type="paragraph" w:customStyle="1" w:styleId="UNNumber">
    <w:name w:val="UNNumber"/>
    <w:basedOn w:val="Normal"/>
    <w:link w:val="UNNumberChar"/>
    <w:qFormat/>
    <w:rsid w:val="006F69CD"/>
    <w:pPr>
      <w:numPr>
        <w:numId w:val="2"/>
      </w:numPr>
      <w:tabs>
        <w:tab w:val="num" w:pos="720"/>
      </w:tabs>
      <w:suppressAutoHyphens/>
      <w:spacing w:after="0" w:line="240" w:lineRule="auto"/>
      <w:ind w:left="720" w:hanging="90"/>
      <w:jc w:val="both"/>
    </w:pPr>
    <w:rPr>
      <w:rFonts w:ascii="Century Gothic" w:eastAsiaTheme="minorHAnsi" w:hAnsi="Century Gothic" w:cs="Arial"/>
      <w:bCs/>
      <w:lang w:val="en-US" w:eastAsia="en-US"/>
    </w:rPr>
  </w:style>
  <w:style w:type="character" w:customStyle="1" w:styleId="UNNumberChar">
    <w:name w:val="UNNumber Char"/>
    <w:basedOn w:val="DefaultParagraphFont"/>
    <w:link w:val="UNNumber"/>
    <w:rsid w:val="006F69CD"/>
    <w:rPr>
      <w:rFonts w:ascii="Century Gothic" w:eastAsiaTheme="minorHAnsi" w:hAnsi="Century Gothic" w:cs="Arial"/>
      <w:bCs/>
      <w:lang w:val="en-US" w:eastAsia="en-US"/>
    </w:rPr>
  </w:style>
  <w:style w:type="paragraph" w:styleId="NoSpacing">
    <w:name w:val="No Spacing"/>
    <w:link w:val="NoSpacingChar"/>
    <w:uiPriority w:val="1"/>
    <w:qFormat/>
    <w:rsid w:val="006F69CD"/>
    <w:pPr>
      <w:spacing w:after="0" w:line="240" w:lineRule="auto"/>
    </w:pPr>
    <w:rPr>
      <w:lang w:val="en-US" w:eastAsia="ja-JP"/>
    </w:rPr>
  </w:style>
  <w:style w:type="character" w:customStyle="1" w:styleId="NoSpacingChar">
    <w:name w:val="No Spacing Char"/>
    <w:basedOn w:val="DefaultParagraphFont"/>
    <w:link w:val="NoSpacing"/>
    <w:uiPriority w:val="1"/>
    <w:rsid w:val="006F69CD"/>
    <w:rPr>
      <w:lang w:val="en-US" w:eastAsia="ja-JP"/>
    </w:rPr>
  </w:style>
  <w:style w:type="table" w:customStyle="1" w:styleId="TableGrid1">
    <w:name w:val="Table Grid1"/>
    <w:basedOn w:val="TableNormal"/>
    <w:next w:val="TableGrid"/>
    <w:uiPriority w:val="59"/>
    <w:rsid w:val="006F69C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9CD"/>
    <w:rPr>
      <w:color w:val="808080"/>
    </w:rPr>
  </w:style>
  <w:style w:type="character" w:styleId="Strong">
    <w:name w:val="Strong"/>
    <w:basedOn w:val="DefaultParagraphFont"/>
    <w:uiPriority w:val="22"/>
    <w:qFormat/>
    <w:rsid w:val="006F69CD"/>
    <w:rPr>
      <w:b/>
      <w:bCs/>
    </w:rPr>
  </w:style>
  <w:style w:type="character" w:customStyle="1" w:styleId="apple-converted-space">
    <w:name w:val="apple-converted-space"/>
    <w:basedOn w:val="DefaultParagraphFont"/>
    <w:rsid w:val="006F69CD"/>
  </w:style>
  <w:style w:type="character" w:styleId="CommentReference">
    <w:name w:val="annotation reference"/>
    <w:basedOn w:val="DefaultParagraphFont"/>
    <w:uiPriority w:val="99"/>
    <w:semiHidden/>
    <w:unhideWhenUsed/>
    <w:rsid w:val="006F69CD"/>
    <w:rPr>
      <w:sz w:val="16"/>
      <w:szCs w:val="16"/>
    </w:rPr>
  </w:style>
  <w:style w:type="paragraph" w:styleId="CommentText">
    <w:name w:val="annotation text"/>
    <w:basedOn w:val="Normal"/>
    <w:link w:val="CommentTextChar"/>
    <w:uiPriority w:val="99"/>
    <w:semiHidden/>
    <w:unhideWhenUsed/>
    <w:rsid w:val="006F69CD"/>
    <w:pPr>
      <w:spacing w:before="120" w:after="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6F69CD"/>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6F69CD"/>
    <w:rPr>
      <w:b/>
      <w:bCs/>
    </w:rPr>
  </w:style>
  <w:style w:type="character" w:customStyle="1" w:styleId="CommentSubjectChar">
    <w:name w:val="Comment Subject Char"/>
    <w:basedOn w:val="CommentTextChar"/>
    <w:link w:val="CommentSubject"/>
    <w:uiPriority w:val="99"/>
    <w:semiHidden/>
    <w:rsid w:val="006F69CD"/>
    <w:rPr>
      <w:rFonts w:eastAsiaTheme="minorHAnsi"/>
      <w:b/>
      <w:bCs/>
      <w:sz w:val="20"/>
      <w:szCs w:val="20"/>
      <w:lang w:val="en-US" w:eastAsia="en-US"/>
    </w:rPr>
  </w:style>
  <w:style w:type="paragraph" w:customStyle="1" w:styleId="UNHeading3">
    <w:name w:val="UNHeading3"/>
    <w:basedOn w:val="UNText"/>
    <w:next w:val="UNText"/>
    <w:link w:val="UNHeading3Char"/>
    <w:qFormat/>
    <w:rsid w:val="006F69CD"/>
    <w:rPr>
      <w:b/>
      <w:color w:val="000000" w:themeColor="text1"/>
      <w:sz w:val="20"/>
    </w:rPr>
  </w:style>
  <w:style w:type="paragraph" w:customStyle="1" w:styleId="UNQuestion">
    <w:name w:val="UNQuestion"/>
    <w:basedOn w:val="UNHeading3"/>
    <w:link w:val="UNQuestionChar"/>
    <w:qFormat/>
    <w:rsid w:val="006F69CD"/>
    <w:pPr>
      <w:numPr>
        <w:numId w:val="5"/>
      </w:numPr>
    </w:pPr>
    <w:rPr>
      <w:color w:val="0066CC"/>
    </w:rPr>
  </w:style>
  <w:style w:type="character" w:customStyle="1" w:styleId="UNHeading3Char">
    <w:name w:val="UNHeading3 Char"/>
    <w:basedOn w:val="UNTextChar"/>
    <w:link w:val="UNHeading3"/>
    <w:rsid w:val="006F69CD"/>
    <w:rPr>
      <w:rFonts w:ascii="Century Gothic" w:eastAsiaTheme="minorHAnsi" w:hAnsi="Century Gothic"/>
      <w:b/>
      <w:color w:val="000000" w:themeColor="text1"/>
      <w:sz w:val="20"/>
      <w:lang w:val="en-US" w:eastAsia="en-US"/>
    </w:rPr>
  </w:style>
  <w:style w:type="paragraph" w:styleId="NormalWeb">
    <w:name w:val="Normal (Web)"/>
    <w:basedOn w:val="Normal"/>
    <w:uiPriority w:val="99"/>
    <w:unhideWhenUsed/>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QuestionChar">
    <w:name w:val="UNQuestion Char"/>
    <w:basedOn w:val="UNHeading3Char"/>
    <w:link w:val="UNQuestion"/>
    <w:rsid w:val="006F69CD"/>
    <w:rPr>
      <w:rFonts w:ascii="Century Gothic" w:eastAsiaTheme="minorHAnsi" w:hAnsi="Century Gothic"/>
      <w:b/>
      <w:color w:val="0066CC"/>
      <w:sz w:val="20"/>
      <w:lang w:val="en-US" w:eastAsia="en-US"/>
    </w:rPr>
  </w:style>
  <w:style w:type="paragraph" w:customStyle="1" w:styleId="UNBullet2">
    <w:name w:val="UNBullet2"/>
    <w:basedOn w:val="UNBullet1"/>
    <w:link w:val="UNBullet2Char"/>
    <w:qFormat/>
    <w:rsid w:val="006F69CD"/>
    <w:pPr>
      <w:numPr>
        <w:ilvl w:val="1"/>
        <w:numId w:val="4"/>
      </w:numPr>
    </w:pPr>
  </w:style>
  <w:style w:type="character" w:customStyle="1" w:styleId="UNBullet2Char">
    <w:name w:val="UNBullet2 Char"/>
    <w:basedOn w:val="UNBullet1Char"/>
    <w:link w:val="UNBullet2"/>
    <w:rsid w:val="006F69CD"/>
    <w:rPr>
      <w:rFonts w:ascii="Century Gothic" w:eastAsiaTheme="minorHAnsi" w:hAnsi="Century Gothic" w:cs="Arial"/>
      <w:lang w:val="en-US" w:eastAsia="en-US"/>
    </w:rPr>
  </w:style>
  <w:style w:type="character" w:styleId="Emphasis">
    <w:name w:val="Emphasis"/>
    <w:basedOn w:val="DefaultParagraphFont"/>
    <w:uiPriority w:val="20"/>
    <w:qFormat/>
    <w:rsid w:val="006F69CD"/>
    <w:rPr>
      <w:i/>
      <w:iCs/>
    </w:rPr>
  </w:style>
  <w:style w:type="paragraph" w:styleId="Revision">
    <w:name w:val="Revision"/>
    <w:hidden/>
    <w:uiPriority w:val="99"/>
    <w:semiHidden/>
    <w:rsid w:val="006F69CD"/>
    <w:pPr>
      <w:spacing w:after="0" w:line="240" w:lineRule="auto"/>
    </w:pPr>
    <w:rPr>
      <w:rFonts w:eastAsiaTheme="minorHAnsi"/>
      <w:lang w:val="en-US" w:eastAsia="en-US"/>
    </w:rPr>
  </w:style>
  <w:style w:type="character" w:styleId="FollowedHyperlink">
    <w:name w:val="FollowedHyperlink"/>
    <w:basedOn w:val="DefaultParagraphFont"/>
    <w:uiPriority w:val="99"/>
    <w:semiHidden/>
    <w:unhideWhenUsed/>
    <w:rsid w:val="006F69CD"/>
    <w:rPr>
      <w:color w:val="800080" w:themeColor="followedHyperlink"/>
      <w:u w:val="single"/>
    </w:rPr>
  </w:style>
  <w:style w:type="paragraph" w:customStyle="1" w:styleId="atetitle">
    <w:name w:val="ate_title"/>
    <w:basedOn w:val="Normal"/>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6F69CD"/>
    <w:pPr>
      <w:autoSpaceDE w:val="0"/>
      <w:autoSpaceDN w:val="0"/>
      <w:adjustRightInd w:val="0"/>
      <w:spacing w:after="0" w:line="240" w:lineRule="auto"/>
    </w:pPr>
    <w:rPr>
      <w:rFonts w:ascii="Myriad Pro" w:eastAsiaTheme="minorHAnsi" w:hAnsi="Myriad Pro" w:cs="Myriad Pro"/>
      <w:color w:val="000000"/>
      <w:sz w:val="24"/>
      <w:szCs w:val="24"/>
      <w:lang w:val="en-US" w:eastAsia="en-US"/>
    </w:rPr>
  </w:style>
  <w:style w:type="paragraph" w:customStyle="1" w:styleId="UNEntryBox">
    <w:name w:val="UNEntryBox"/>
    <w:basedOn w:val="UNQuestion"/>
    <w:qFormat/>
    <w:rsid w:val="006F69CD"/>
    <w:pPr>
      <w:numPr>
        <w:numId w:val="0"/>
      </w:numPr>
      <w:shd w:val="clear" w:color="auto" w:fill="D9D9D9" w:themeFill="background1" w:themeFillShade="D9"/>
    </w:pPr>
    <w:rPr>
      <w:b w:val="0"/>
    </w:rPr>
  </w:style>
  <w:style w:type="paragraph" w:styleId="TOCHeading">
    <w:name w:val="TOC Heading"/>
    <w:basedOn w:val="Heading1"/>
    <w:next w:val="Normal"/>
    <w:uiPriority w:val="39"/>
    <w:unhideWhenUsed/>
    <w:qFormat/>
    <w:rsid w:val="006F69CD"/>
    <w:pPr>
      <w:spacing w:line="276" w:lineRule="auto"/>
      <w:outlineLvl w:val="9"/>
    </w:pPr>
    <w:rPr>
      <w:rFonts w:ascii="Century Gothic" w:hAnsi="Century Gothic"/>
      <w:sz w:val="32"/>
      <w:lang w:eastAsia="ja-JP"/>
    </w:rPr>
  </w:style>
  <w:style w:type="paragraph" w:customStyle="1" w:styleId="UNModule">
    <w:name w:val="UNModule"/>
    <w:basedOn w:val="UNHeading1"/>
    <w:qFormat/>
    <w:rsid w:val="006F69CD"/>
    <w:pPr>
      <w:pBdr>
        <w:bottom w:val="single" w:sz="12" w:space="1" w:color="999999"/>
      </w:pBdr>
      <w:spacing w:before="0"/>
    </w:pPr>
  </w:style>
  <w:style w:type="paragraph" w:styleId="TOC6">
    <w:name w:val="toc 6"/>
    <w:basedOn w:val="Normal"/>
    <w:next w:val="Normal"/>
    <w:autoRedefine/>
    <w:uiPriority w:val="39"/>
    <w:unhideWhenUsed/>
    <w:rsid w:val="006F69CD"/>
    <w:pPr>
      <w:spacing w:before="120" w:after="100" w:line="240" w:lineRule="auto"/>
      <w:ind w:left="1100"/>
    </w:pPr>
    <w:rPr>
      <w:rFonts w:eastAsiaTheme="minorHAnsi"/>
      <w:lang w:val="en-US" w:eastAsia="en-US"/>
    </w:rPr>
  </w:style>
  <w:style w:type="paragraph" w:customStyle="1" w:styleId="UNHeader">
    <w:name w:val="UNHeader"/>
    <w:basedOn w:val="Header"/>
    <w:qFormat/>
    <w:rsid w:val="006F69CD"/>
    <w:pPr>
      <w:tabs>
        <w:tab w:val="clear" w:pos="4513"/>
        <w:tab w:val="clear" w:pos="9026"/>
        <w:tab w:val="center" w:pos="4320"/>
        <w:tab w:val="right" w:pos="8640"/>
      </w:tabs>
      <w:spacing w:line="360" w:lineRule="auto"/>
      <w:jc w:val="both"/>
    </w:pPr>
    <w:rPr>
      <w:rFonts w:ascii="Century Gothic" w:eastAsia="Times New Roman" w:hAnsi="Century Gothic" w:cs="Arial"/>
      <w:noProof/>
      <w:color w:val="698CC5"/>
      <w:sz w:val="16"/>
      <w:szCs w:val="24"/>
      <w:lang w:val="en-US" w:eastAsia="en-US"/>
    </w:rPr>
  </w:style>
  <w:style w:type="character" w:customStyle="1" w:styleId="med">
    <w:name w:val="med"/>
    <w:basedOn w:val="DefaultParagraphFont"/>
    <w:rsid w:val="006F69CD"/>
  </w:style>
  <w:style w:type="paragraph" w:styleId="TOC4">
    <w:name w:val="toc 4"/>
    <w:basedOn w:val="Normal"/>
    <w:next w:val="Normal"/>
    <w:autoRedefine/>
    <w:uiPriority w:val="39"/>
    <w:unhideWhenUsed/>
    <w:rsid w:val="006F69CD"/>
    <w:pPr>
      <w:spacing w:after="100"/>
      <w:ind w:left="660"/>
    </w:pPr>
    <w:rPr>
      <w:lang w:val="en-US" w:eastAsia="en-US"/>
    </w:rPr>
  </w:style>
  <w:style w:type="paragraph" w:styleId="TOC5">
    <w:name w:val="toc 5"/>
    <w:basedOn w:val="Normal"/>
    <w:next w:val="Normal"/>
    <w:autoRedefine/>
    <w:uiPriority w:val="39"/>
    <w:unhideWhenUsed/>
    <w:rsid w:val="006F69CD"/>
    <w:pPr>
      <w:spacing w:after="100"/>
      <w:ind w:left="880"/>
    </w:pPr>
    <w:rPr>
      <w:lang w:val="en-US" w:eastAsia="en-US"/>
    </w:rPr>
  </w:style>
  <w:style w:type="paragraph" w:styleId="TOC7">
    <w:name w:val="toc 7"/>
    <w:basedOn w:val="Normal"/>
    <w:next w:val="Normal"/>
    <w:autoRedefine/>
    <w:uiPriority w:val="39"/>
    <w:unhideWhenUsed/>
    <w:rsid w:val="006F69CD"/>
    <w:pPr>
      <w:spacing w:after="100"/>
      <w:ind w:left="1320"/>
    </w:pPr>
    <w:rPr>
      <w:lang w:val="en-US" w:eastAsia="en-US"/>
    </w:rPr>
  </w:style>
  <w:style w:type="paragraph" w:styleId="TOC8">
    <w:name w:val="toc 8"/>
    <w:basedOn w:val="Normal"/>
    <w:next w:val="Normal"/>
    <w:autoRedefine/>
    <w:uiPriority w:val="39"/>
    <w:unhideWhenUsed/>
    <w:rsid w:val="006F69CD"/>
    <w:pPr>
      <w:spacing w:after="100"/>
      <w:ind w:left="1540"/>
    </w:pPr>
    <w:rPr>
      <w:lang w:val="en-US" w:eastAsia="en-US"/>
    </w:rPr>
  </w:style>
  <w:style w:type="paragraph" w:styleId="TOC9">
    <w:name w:val="toc 9"/>
    <w:basedOn w:val="Normal"/>
    <w:next w:val="Normal"/>
    <w:autoRedefine/>
    <w:uiPriority w:val="39"/>
    <w:unhideWhenUsed/>
    <w:rsid w:val="006F69CD"/>
    <w:pPr>
      <w:spacing w:after="100"/>
      <w:ind w:left="1760"/>
    </w:pPr>
    <w:rPr>
      <w:lang w:val="en-US" w:eastAsia="en-US"/>
    </w:rPr>
  </w:style>
  <w:style w:type="table" w:customStyle="1" w:styleId="TableGrid2">
    <w:name w:val="Table Grid2"/>
    <w:basedOn w:val="TableNormal"/>
    <w:next w:val="TableGrid"/>
    <w:uiPriority w:val="59"/>
    <w:rsid w:val="00D30E91"/>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7A7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etrix.com.au/ei.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youtube.com/watch?v=7Qv0o1oh9f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etrix.com.au/meit/eitest.html" TargetMode="External"/><Relationship Id="rId5" Type="http://schemas.openxmlformats.org/officeDocument/2006/relationships/settings" Target="settings.xml"/><Relationship Id="rId15" Type="http://schemas.openxmlformats.org/officeDocument/2006/relationships/hyperlink" Target="http://www.youtube.com/watch?v=Y7m9eNoB3NU" TargetMode="Externa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youtube.com/watch?v=NeJ3FF1yF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79CA-E9E2-4B46-B456-0B862B28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Learning2</dc:creator>
  <cp:lastModifiedBy>Celine Novenario</cp:lastModifiedBy>
  <cp:revision>3</cp:revision>
  <cp:lastPrinted>2014-10-02T14:46:00Z</cp:lastPrinted>
  <dcterms:created xsi:type="dcterms:W3CDTF">2014-12-03T21:54:00Z</dcterms:created>
  <dcterms:modified xsi:type="dcterms:W3CDTF">2014-12-03T21:57:00Z</dcterms:modified>
</cp:coreProperties>
</file>